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02" w:rsidRPr="00CB055A" w:rsidRDefault="00D73F02" w:rsidP="00D73F02">
      <w:pPr>
        <w:contextualSpacing/>
      </w:pPr>
    </w:p>
    <w:p w:rsidR="00D73F02" w:rsidRPr="00CB055A" w:rsidRDefault="00D73F02" w:rsidP="00D73F02">
      <w:pPr>
        <w:contextualSpacing/>
        <w:rPr>
          <w:b/>
        </w:rPr>
      </w:pPr>
      <w:r w:rsidRPr="00CB055A">
        <w:rPr>
          <w:b/>
        </w:rPr>
        <w:t>Section 554.30  Service Agreement</w:t>
      </w:r>
    </w:p>
    <w:p w:rsidR="00D73F02" w:rsidRPr="00CB055A" w:rsidRDefault="00D73F02" w:rsidP="00D73F02">
      <w:pPr>
        <w:contextualSpacing/>
      </w:pPr>
    </w:p>
    <w:p w:rsidR="00D73F02" w:rsidRPr="00CB055A" w:rsidRDefault="00D73F02" w:rsidP="00D73F02">
      <w:pPr>
        <w:contextualSpacing/>
      </w:pPr>
      <w:r w:rsidRPr="00CB055A">
        <w:t xml:space="preserve">Potentially eligible </w:t>
      </w:r>
      <w:r>
        <w:t>students shall</w:t>
      </w:r>
      <w:r w:rsidRPr="00CB055A">
        <w:t xml:space="preserve"> receive a written agreement</w:t>
      </w:r>
      <w:r>
        <w:t>,</w:t>
      </w:r>
      <w:r w:rsidRPr="00CB055A">
        <w:t xml:space="preserve"> stating the specific pre-employment transition services they will receive and the name of the entity that will provide the services. </w:t>
      </w:r>
      <w:bookmarkStart w:id="0" w:name="_GoBack"/>
      <w:bookmarkEnd w:id="0"/>
    </w:p>
    <w:sectPr w:rsidR="00D73F02" w:rsidRPr="00CB05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CB" w:rsidRDefault="009A71CB">
      <w:r>
        <w:separator/>
      </w:r>
    </w:p>
  </w:endnote>
  <w:endnote w:type="continuationSeparator" w:id="0">
    <w:p w:rsidR="009A71CB" w:rsidRDefault="009A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CB" w:rsidRDefault="009A71CB">
      <w:r>
        <w:separator/>
      </w:r>
    </w:p>
  </w:footnote>
  <w:footnote w:type="continuationSeparator" w:id="0">
    <w:p w:rsidR="009A71CB" w:rsidRDefault="009A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1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F0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D0A9-0EFE-4A9D-94BC-A61601DF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2021-02-23T19:07:00Z</dcterms:created>
  <dcterms:modified xsi:type="dcterms:W3CDTF">2021-02-23T19:08:00Z</dcterms:modified>
</cp:coreProperties>
</file>