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1D4" w:rsidRDefault="003371D4" w:rsidP="0048167D">
      <w:pPr>
        <w:rPr>
          <w:b/>
          <w:bCs/>
        </w:rPr>
      </w:pPr>
    </w:p>
    <w:p w:rsidR="0048167D" w:rsidRPr="0048167D" w:rsidRDefault="0048167D" w:rsidP="0048167D">
      <w:r w:rsidRPr="0048167D">
        <w:rPr>
          <w:b/>
          <w:bCs/>
        </w:rPr>
        <w:t>Section 501.40  Protocol Application Process</w:t>
      </w:r>
      <w:r w:rsidRPr="0048167D">
        <w:t xml:space="preserve"> </w:t>
      </w:r>
    </w:p>
    <w:p w:rsidR="0048167D" w:rsidRPr="0048167D" w:rsidRDefault="0048167D" w:rsidP="0048167D"/>
    <w:p w:rsidR="0048167D" w:rsidRPr="0048167D" w:rsidRDefault="00370A31" w:rsidP="00370A31">
      <w:pPr>
        <w:ind w:left="1440" w:hanging="720"/>
      </w:pPr>
      <w:r>
        <w:t>a)</w:t>
      </w:r>
      <w:r>
        <w:tab/>
      </w:r>
      <w:r w:rsidR="0048167D" w:rsidRPr="0048167D">
        <w:t xml:space="preserve">Protocol applications from PAIPs seeking approval must be submitted to the Department.  The Department will publish lists of approved PAIPs via the Internet (www.state.il.us/agency/dhs) semiannually.  The Department will notify listed programs of renewal dates and procedures. </w:t>
      </w:r>
    </w:p>
    <w:p w:rsidR="0048167D" w:rsidRPr="0048167D" w:rsidRDefault="0048167D" w:rsidP="00370A31">
      <w:pPr>
        <w:ind w:left="720"/>
      </w:pPr>
    </w:p>
    <w:p w:rsidR="0048167D" w:rsidRPr="0048167D" w:rsidRDefault="00370A31" w:rsidP="00370A31">
      <w:pPr>
        <w:ind w:left="1440" w:hanging="720"/>
      </w:pPr>
      <w:r>
        <w:t>b)</w:t>
      </w:r>
      <w:r>
        <w:tab/>
      </w:r>
      <w:r w:rsidR="0048167D" w:rsidRPr="0048167D">
        <w:t xml:space="preserve">All protocol applications will be reviewed by the Department and the PASC of the Department's Domestic Violence Advisory Council.  Committee members will make recommendations to the Department regarding the PAIP's compliance status, but the Department will make the final decision regarding approval. </w:t>
      </w:r>
    </w:p>
    <w:p w:rsidR="0048167D" w:rsidRPr="0048167D" w:rsidRDefault="0048167D" w:rsidP="00370A31">
      <w:pPr>
        <w:ind w:left="720"/>
      </w:pPr>
    </w:p>
    <w:p w:rsidR="0048167D" w:rsidRPr="0048167D" w:rsidRDefault="00370A31" w:rsidP="00370A31">
      <w:pPr>
        <w:ind w:left="1440" w:hanging="720"/>
      </w:pPr>
      <w:r>
        <w:t>c)</w:t>
      </w:r>
      <w:r>
        <w:tab/>
      </w:r>
      <w:r w:rsidR="0048167D" w:rsidRPr="0048167D">
        <w:t xml:space="preserve">Each PAIP that submits a completed, signed protocol application will be notified, in writing, of the Department's disposition.  Should the application not satisfactorily meet the Department's expectations, </w:t>
      </w:r>
      <w:r>
        <w:t xml:space="preserve">the </w:t>
      </w:r>
      <w:r w:rsidR="0048167D" w:rsidRPr="0048167D">
        <w:t xml:space="preserve">Department will outline areas of non-compliance in the denial letter.  </w:t>
      </w:r>
    </w:p>
    <w:p w:rsidR="0048167D" w:rsidRPr="0048167D" w:rsidRDefault="0048167D" w:rsidP="00370A31">
      <w:pPr>
        <w:ind w:left="720"/>
      </w:pPr>
    </w:p>
    <w:p w:rsidR="0048167D" w:rsidRPr="0048167D" w:rsidRDefault="00370A31" w:rsidP="00370A31">
      <w:pPr>
        <w:ind w:left="1440" w:hanging="720"/>
      </w:pPr>
      <w:r>
        <w:t>d)</w:t>
      </w:r>
      <w:r>
        <w:tab/>
      </w:r>
      <w:r w:rsidR="0048167D" w:rsidRPr="0048167D">
        <w:t xml:space="preserve">PAIP applicants that are denied may resubmit the </w:t>
      </w:r>
      <w:r>
        <w:t>application once identified non</w:t>
      </w:r>
      <w:bookmarkStart w:id="0" w:name="_GoBack"/>
      <w:bookmarkEnd w:id="0"/>
      <w:r w:rsidR="0048167D" w:rsidRPr="0048167D">
        <w:t>compliance areas have been addressed.</w:t>
      </w:r>
    </w:p>
    <w:sectPr w:rsidR="0048167D" w:rsidRPr="0048167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67D" w:rsidRDefault="0048167D">
      <w:r>
        <w:separator/>
      </w:r>
    </w:p>
  </w:endnote>
  <w:endnote w:type="continuationSeparator" w:id="0">
    <w:p w:rsidR="0048167D" w:rsidRDefault="0048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67D" w:rsidRDefault="0048167D">
      <w:r>
        <w:separator/>
      </w:r>
    </w:p>
  </w:footnote>
  <w:footnote w:type="continuationSeparator" w:id="0">
    <w:p w:rsidR="0048167D" w:rsidRDefault="00481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7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1D4"/>
    <w:rsid w:val="00337BB9"/>
    <w:rsid w:val="00337CEB"/>
    <w:rsid w:val="00340DF6"/>
    <w:rsid w:val="003464C2"/>
    <w:rsid w:val="00350372"/>
    <w:rsid w:val="003547CB"/>
    <w:rsid w:val="00356003"/>
    <w:rsid w:val="00365FFF"/>
    <w:rsid w:val="00367A2E"/>
    <w:rsid w:val="00370A31"/>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67D"/>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322EA8-4023-46F2-8F22-861D0B86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88937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Sabo, Cheryl E.</cp:lastModifiedBy>
  <cp:revision>3</cp:revision>
  <dcterms:created xsi:type="dcterms:W3CDTF">2013-10-30T15:49:00Z</dcterms:created>
  <dcterms:modified xsi:type="dcterms:W3CDTF">2013-10-31T17:33:00Z</dcterms:modified>
</cp:coreProperties>
</file>