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9A29" w14:textId="77777777" w:rsidR="00692AFF" w:rsidRPr="00866A95" w:rsidRDefault="00692AFF" w:rsidP="00692AFF">
      <w:pPr>
        <w:rPr>
          <w:rFonts w:eastAsia="Calibri"/>
        </w:rPr>
      </w:pPr>
    </w:p>
    <w:p w14:paraId="295D04B5" w14:textId="13A7BCF4" w:rsidR="00692AFF" w:rsidRPr="00692AFF" w:rsidRDefault="00692AFF" w:rsidP="00692AFF">
      <w:pPr>
        <w:rPr>
          <w:rFonts w:eastAsia="Calibri"/>
          <w:b/>
          <w:bCs/>
        </w:rPr>
      </w:pPr>
      <w:r w:rsidRPr="00692AFF">
        <w:rPr>
          <w:rFonts w:eastAsia="Calibri"/>
          <w:b/>
          <w:bCs/>
        </w:rPr>
        <w:t>Section 413.190  Emergency Care of Children</w:t>
      </w:r>
    </w:p>
    <w:p w14:paraId="708A5BE8" w14:textId="77777777" w:rsidR="00692AFF" w:rsidRPr="00692AFF" w:rsidRDefault="00692AFF" w:rsidP="00692AFF">
      <w:pPr>
        <w:rPr>
          <w:rFonts w:eastAsia="Calibri"/>
        </w:rPr>
      </w:pPr>
    </w:p>
    <w:p w14:paraId="5CDF6C47" w14:textId="447B777A" w:rsidR="000174EB" w:rsidRPr="00692AFF" w:rsidRDefault="00692AFF" w:rsidP="00692AFF">
      <w:r w:rsidRPr="00692AFF">
        <w:rPr>
          <w:rFonts w:eastAsia="Calibri"/>
        </w:rPr>
        <w:t xml:space="preserve">In the case of an emergency requiring the absence of the host home parent from the host home, </w:t>
      </w:r>
      <w:r w:rsidR="003A4DD4">
        <w:rPr>
          <w:rFonts w:eastAsia="Calibri"/>
        </w:rPr>
        <w:t xml:space="preserve">the host home parent shall notify the </w:t>
      </w:r>
      <w:proofErr w:type="spellStart"/>
      <w:r w:rsidR="003A4DD4">
        <w:rPr>
          <w:rFonts w:eastAsia="Calibri"/>
        </w:rPr>
        <w:t>CCBYS</w:t>
      </w:r>
      <w:proofErr w:type="spellEnd"/>
      <w:r w:rsidR="003A4DD4">
        <w:rPr>
          <w:rFonts w:eastAsia="Calibri"/>
        </w:rPr>
        <w:t xml:space="preserve"> agency.  The </w:t>
      </w:r>
      <w:proofErr w:type="spellStart"/>
      <w:r w:rsidR="003A4DD4">
        <w:rPr>
          <w:rFonts w:eastAsia="Calibri"/>
        </w:rPr>
        <w:t>CCBYS</w:t>
      </w:r>
      <w:proofErr w:type="spellEnd"/>
      <w:r w:rsidR="003A4DD4">
        <w:rPr>
          <w:rFonts w:eastAsia="Calibri"/>
        </w:rPr>
        <w:t xml:space="preserve"> agency shall immediately notify DHS</w:t>
      </w:r>
      <w:r w:rsidR="000E755B">
        <w:rPr>
          <w:rFonts w:eastAsia="Calibri"/>
        </w:rPr>
        <w:t xml:space="preserve"> and</w:t>
      </w:r>
      <w:r w:rsidR="003A4DD4">
        <w:rPr>
          <w:rFonts w:eastAsia="Calibri"/>
        </w:rPr>
        <w:t xml:space="preserve"> DHS shall determine if appropriate arrang</w:t>
      </w:r>
      <w:r w:rsidR="0009132C">
        <w:rPr>
          <w:rFonts w:eastAsia="Calibri"/>
        </w:rPr>
        <w:t>e</w:t>
      </w:r>
      <w:r w:rsidR="003A4DD4">
        <w:rPr>
          <w:rFonts w:eastAsia="Calibri"/>
        </w:rPr>
        <w:t>me</w:t>
      </w:r>
      <w:r w:rsidR="0009132C">
        <w:rPr>
          <w:rFonts w:eastAsia="Calibri"/>
        </w:rPr>
        <w:t>nt</w:t>
      </w:r>
      <w:r w:rsidR="003A4DD4">
        <w:rPr>
          <w:rFonts w:eastAsia="Calibri"/>
        </w:rPr>
        <w:t>s need to be made for the care of the host home child</w:t>
      </w:r>
      <w:r w:rsidRPr="00692AFF">
        <w:rPr>
          <w:rFonts w:eastAsia="Calibri"/>
        </w:rPr>
        <w:t>.</w:t>
      </w:r>
    </w:p>
    <w:sectPr w:rsidR="000174EB" w:rsidRPr="00692A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7309" w14:textId="77777777" w:rsidR="00692AFF" w:rsidRDefault="00692AFF">
      <w:r>
        <w:separator/>
      </w:r>
    </w:p>
  </w:endnote>
  <w:endnote w:type="continuationSeparator" w:id="0">
    <w:p w14:paraId="3205C01E" w14:textId="77777777" w:rsidR="00692AFF" w:rsidRDefault="0069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9CD7E" w14:textId="77777777" w:rsidR="00692AFF" w:rsidRDefault="00692AFF">
      <w:r>
        <w:separator/>
      </w:r>
    </w:p>
  </w:footnote>
  <w:footnote w:type="continuationSeparator" w:id="0">
    <w:p w14:paraId="60858418" w14:textId="77777777" w:rsidR="00692AFF" w:rsidRDefault="0069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132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55B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DD4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AFF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66A9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EF936"/>
  <w15:chartTrackingRefBased/>
  <w15:docId w15:val="{5A3B7398-7E79-4761-809E-27E0BC0B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285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2025-02-10T17:19:00Z</dcterms:created>
  <dcterms:modified xsi:type="dcterms:W3CDTF">2026-02-13T16:14:00Z</dcterms:modified>
</cp:coreProperties>
</file>