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6F" w:rsidRDefault="0036156F" w:rsidP="000074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43C" w:rsidRDefault="0000743C" w:rsidP="0000743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410.10</w:t>
      </w:r>
      <w:r>
        <w:tab/>
        <w:t xml:space="preserve">Purpose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410.20</w:t>
      </w:r>
      <w:r>
        <w:tab/>
        <w:t xml:space="preserve">Definitions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410.30</w:t>
      </w:r>
      <w:r>
        <w:tab/>
        <w:t xml:space="preserve">Effective Date of Standards (Repealed)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410.40</w:t>
      </w:r>
      <w:r>
        <w:tab/>
        <w:t xml:space="preserve">Application for License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410.50</w:t>
      </w:r>
      <w:r>
        <w:tab/>
        <w:t xml:space="preserve">Application for Renewal of License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410.60</w:t>
      </w:r>
      <w:r>
        <w:tab/>
        <w:t xml:space="preserve">Provisions Pertaining to the License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410.70</w:t>
      </w:r>
      <w:r>
        <w:tab/>
        <w:t xml:space="preserve">Provisions Pertaining to Permits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410.80</w:t>
      </w:r>
      <w:r>
        <w:tab/>
        <w:t xml:space="preserve">Supervision of the Emergency Shelter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410.90</w:t>
      </w:r>
      <w:r>
        <w:tab/>
        <w:t xml:space="preserve">Finances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410.100</w:t>
      </w:r>
      <w:r>
        <w:tab/>
        <w:t xml:space="preserve">Homeless Youth Staff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410.110</w:t>
      </w:r>
      <w:r>
        <w:tab/>
        <w:t xml:space="preserve">Professional Staff Requirements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410.120</w:t>
      </w:r>
      <w:r>
        <w:tab/>
        <w:t xml:space="preserve">Support Staff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410.130</w:t>
      </w:r>
      <w:r>
        <w:tab/>
        <w:t xml:space="preserve">Volunteers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410.140</w:t>
      </w:r>
      <w:r>
        <w:tab/>
        <w:t xml:space="preserve">Background Checks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410.150</w:t>
      </w:r>
      <w:r>
        <w:tab/>
        <w:t xml:space="preserve">Health Requirements for Staff and Volunteers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410.160</w:t>
      </w:r>
      <w:r>
        <w:tab/>
        <w:t xml:space="preserve">Staff Training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410.170</w:t>
      </w:r>
      <w:r>
        <w:tab/>
        <w:t xml:space="preserve">Live-in Staff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410.180</w:t>
      </w:r>
      <w:r>
        <w:tab/>
        <w:t xml:space="preserve">Staff Coverage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410.190</w:t>
      </w:r>
      <w:r>
        <w:tab/>
        <w:t xml:space="preserve">Physical Facilities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410.200</w:t>
      </w:r>
      <w:r>
        <w:tab/>
        <w:t xml:space="preserve">Facility Capacity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410.210</w:t>
      </w:r>
      <w:r>
        <w:tab/>
        <w:t xml:space="preserve">Notification and Consent of Parent or Legal Guardian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410.220</w:t>
      </w:r>
      <w:r>
        <w:tab/>
        <w:t xml:space="preserve">Notification of Crisis Intervention Agency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410.230</w:t>
      </w:r>
      <w:r>
        <w:tab/>
        <w:t xml:space="preserve">Reporting to the Child Abuse Hotline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410.240</w:t>
      </w:r>
      <w:r>
        <w:tab/>
        <w:t xml:space="preserve">Admission Criteria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410.250</w:t>
      </w:r>
      <w:r>
        <w:tab/>
        <w:t xml:space="preserve">Shelter Care Services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410.260</w:t>
      </w:r>
      <w:r>
        <w:tab/>
        <w:t xml:space="preserve">Length of Stay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410.270</w:t>
      </w:r>
      <w:r>
        <w:tab/>
        <w:t xml:space="preserve">Discipline and Control of Residents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410.280</w:t>
      </w:r>
      <w:r>
        <w:tab/>
        <w:t xml:space="preserve">Food and Nutrition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410.290</w:t>
      </w:r>
      <w:r>
        <w:tab/>
        <w:t xml:space="preserve">Transportation of Youth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410.300</w:t>
      </w:r>
      <w:r>
        <w:tab/>
        <w:t xml:space="preserve">Case Management Services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410.310</w:t>
      </w:r>
      <w:r>
        <w:tab/>
        <w:t xml:space="preserve">Medical and Health Services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410.320</w:t>
      </w:r>
      <w:r>
        <w:tab/>
        <w:t xml:space="preserve">Education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410.330</w:t>
      </w:r>
      <w:r>
        <w:tab/>
        <w:t xml:space="preserve">Religion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410.340</w:t>
      </w:r>
      <w:r>
        <w:tab/>
        <w:t xml:space="preserve">Required Written Consents for Minors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410.350</w:t>
      </w:r>
      <w:r>
        <w:tab/>
        <w:t xml:space="preserve">Records and Reports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410.360</w:t>
      </w:r>
      <w:r>
        <w:tab/>
        <w:t xml:space="preserve">Records Retention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410.370</w:t>
      </w:r>
      <w:r>
        <w:tab/>
        <w:t xml:space="preserve">Termination of Shelter Care Services </w:t>
      </w:r>
    </w:p>
    <w:p w:rsidR="0000743C" w:rsidRDefault="0000743C" w:rsidP="0000743C">
      <w:pPr>
        <w:widowControl w:val="0"/>
        <w:autoSpaceDE w:val="0"/>
        <w:autoSpaceDN w:val="0"/>
        <w:adjustRightInd w:val="0"/>
        <w:ind w:left="1440" w:hanging="1440"/>
      </w:pPr>
      <w:r>
        <w:t>410.380</w:t>
      </w:r>
      <w:r>
        <w:tab/>
        <w:t xml:space="preserve">Severability of This Part </w:t>
      </w:r>
    </w:p>
    <w:sectPr w:rsidR="0000743C" w:rsidSect="000074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43C"/>
    <w:rsid w:val="0000743C"/>
    <w:rsid w:val="002366AF"/>
    <w:rsid w:val="0036156F"/>
    <w:rsid w:val="004C6015"/>
    <w:rsid w:val="00CD539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