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DF" w:rsidRDefault="007734DF" w:rsidP="007734DF">
      <w:pPr>
        <w:jc w:val="both"/>
        <w:rPr>
          <w:szCs w:val="24"/>
        </w:rPr>
      </w:pPr>
      <w:bookmarkStart w:id="0" w:name="_GoBack"/>
      <w:bookmarkEnd w:id="0"/>
    </w:p>
    <w:p w:rsidR="007734DF" w:rsidRDefault="007734DF" w:rsidP="007734D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Section </w:t>
      </w:r>
      <w:proofErr w:type="gramStart"/>
      <w:r>
        <w:rPr>
          <w:b/>
          <w:bCs/>
          <w:szCs w:val="24"/>
        </w:rPr>
        <w:t>409.170  Volunteers</w:t>
      </w:r>
      <w:proofErr w:type="gramEnd"/>
    </w:p>
    <w:p w:rsidR="007734DF" w:rsidRDefault="007734DF" w:rsidP="007734DF">
      <w:pPr>
        <w:jc w:val="both"/>
        <w:rPr>
          <w:szCs w:val="24"/>
        </w:rPr>
      </w:pPr>
    </w:p>
    <w:p w:rsidR="007734DF" w:rsidRDefault="005E12AE" w:rsidP="005E12AE">
      <w:pPr>
        <w:ind w:left="1440" w:hanging="699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7734DF">
        <w:rPr>
          <w:szCs w:val="24"/>
        </w:rPr>
        <w:t>All volunteers shall meet the requirements of the functions they perform, shall be trained for the tasks they perform and shall be under the supervision of an appropriate staff member.</w:t>
      </w:r>
    </w:p>
    <w:p w:rsidR="005E12AE" w:rsidRDefault="005E12AE" w:rsidP="005E12AE">
      <w:pPr>
        <w:ind w:left="1440" w:hanging="699"/>
        <w:rPr>
          <w:szCs w:val="24"/>
        </w:rPr>
      </w:pPr>
    </w:p>
    <w:p w:rsidR="005E12AE" w:rsidRDefault="005E12AE" w:rsidP="005E12AE">
      <w:pPr>
        <w:ind w:left="1440" w:hanging="699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YTHP volunteers may provide </w:t>
      </w:r>
      <w:r w:rsidR="00917751">
        <w:rPr>
          <w:szCs w:val="24"/>
        </w:rPr>
        <w:t xml:space="preserve">support to YTHP staff in providing </w:t>
      </w:r>
      <w:r>
        <w:rPr>
          <w:szCs w:val="24"/>
        </w:rPr>
        <w:t xml:space="preserve">daily supervison of </w:t>
      </w:r>
      <w:r w:rsidR="00917751">
        <w:rPr>
          <w:szCs w:val="24"/>
        </w:rPr>
        <w:t xml:space="preserve">YTHP </w:t>
      </w:r>
      <w:r>
        <w:rPr>
          <w:szCs w:val="24"/>
        </w:rPr>
        <w:t>residents.</w:t>
      </w:r>
    </w:p>
    <w:p w:rsidR="005E12AE" w:rsidRDefault="005E12AE" w:rsidP="005E12AE">
      <w:pPr>
        <w:ind w:left="1440" w:hanging="699"/>
        <w:rPr>
          <w:szCs w:val="24"/>
        </w:rPr>
      </w:pPr>
    </w:p>
    <w:p w:rsidR="005E12AE" w:rsidRDefault="005E12AE" w:rsidP="005E12AE">
      <w:pPr>
        <w:ind w:left="1440" w:hanging="699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YTHP volunteers shall:</w:t>
      </w:r>
    </w:p>
    <w:p w:rsidR="005E12AE" w:rsidRDefault="005E12AE" w:rsidP="005E12AE">
      <w:pPr>
        <w:ind w:left="1440" w:hanging="699"/>
        <w:rPr>
          <w:szCs w:val="24"/>
        </w:rPr>
      </w:pPr>
    </w:p>
    <w:p w:rsidR="005E12AE" w:rsidRDefault="005E12AE" w:rsidP="005E12AE">
      <w:pPr>
        <w:ind w:left="1440" w:hanging="15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>Be at least 21 years of age;</w:t>
      </w:r>
    </w:p>
    <w:p w:rsidR="005E12AE" w:rsidRDefault="005E12AE" w:rsidP="005E12AE">
      <w:pPr>
        <w:ind w:left="1440" w:hanging="15"/>
        <w:rPr>
          <w:szCs w:val="24"/>
        </w:rPr>
      </w:pPr>
    </w:p>
    <w:p w:rsidR="005E12AE" w:rsidRDefault="005E12AE" w:rsidP="005E12AE">
      <w:pPr>
        <w:ind w:left="2160" w:hanging="735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Have obtained a high school diploma or general education diploma (GED certificate);</w:t>
      </w:r>
    </w:p>
    <w:p w:rsidR="005E12AE" w:rsidRDefault="005E12AE" w:rsidP="005E12AE">
      <w:pPr>
        <w:ind w:left="2160" w:hanging="735"/>
        <w:rPr>
          <w:szCs w:val="24"/>
        </w:rPr>
      </w:pPr>
    </w:p>
    <w:p w:rsidR="005E12AE" w:rsidRDefault="005E12AE" w:rsidP="005E12AE">
      <w:pPr>
        <w:ind w:left="2160" w:hanging="735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  <w:t>Be in good physical and mental health per Section 409.190;</w:t>
      </w:r>
    </w:p>
    <w:p w:rsidR="005E12AE" w:rsidRDefault="005E12AE" w:rsidP="005E12AE">
      <w:pPr>
        <w:ind w:left="2160" w:hanging="735"/>
        <w:rPr>
          <w:szCs w:val="24"/>
        </w:rPr>
      </w:pPr>
    </w:p>
    <w:p w:rsidR="005E12AE" w:rsidRDefault="005E12AE" w:rsidP="005E12AE">
      <w:pPr>
        <w:tabs>
          <w:tab w:val="left" w:pos="2166"/>
        </w:tabs>
        <w:ind w:left="2160" w:hanging="735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>Have demonstrated through employment or volunteer work:</w:t>
      </w:r>
    </w:p>
    <w:p w:rsidR="005E12AE" w:rsidRDefault="005E12AE" w:rsidP="005E12AE">
      <w:pPr>
        <w:ind w:left="2160" w:hanging="735"/>
        <w:rPr>
          <w:szCs w:val="24"/>
        </w:rPr>
      </w:pPr>
    </w:p>
    <w:p w:rsidR="005E12AE" w:rsidRDefault="005E12AE" w:rsidP="005E12AE">
      <w:pPr>
        <w:ind w:left="2160" w:firstLine="6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Skills in the field of youth care or the capacity to develop these</w:t>
      </w:r>
    </w:p>
    <w:p w:rsidR="005E12AE" w:rsidRDefault="005E12AE" w:rsidP="005E12AE">
      <w:pPr>
        <w:ind w:left="2160" w:firstLine="6"/>
        <w:rPr>
          <w:szCs w:val="24"/>
        </w:rPr>
      </w:pPr>
      <w:r>
        <w:rPr>
          <w:szCs w:val="24"/>
        </w:rPr>
        <w:tab/>
      </w:r>
      <w:r w:rsidR="006A4706">
        <w:rPr>
          <w:szCs w:val="24"/>
        </w:rPr>
        <w:t>s</w:t>
      </w:r>
      <w:r>
        <w:rPr>
          <w:szCs w:val="24"/>
        </w:rPr>
        <w:t>kills;</w:t>
      </w:r>
    </w:p>
    <w:p w:rsidR="005E12AE" w:rsidRDefault="005E12AE" w:rsidP="005E12AE">
      <w:pPr>
        <w:ind w:left="2160" w:firstLine="6"/>
        <w:rPr>
          <w:szCs w:val="24"/>
        </w:rPr>
      </w:pPr>
    </w:p>
    <w:p w:rsidR="005E12AE" w:rsidRDefault="005E12AE" w:rsidP="005E12AE">
      <w:pPr>
        <w:ind w:left="2160" w:firstLine="6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Ability to work within the program structure and to accept</w:t>
      </w:r>
    </w:p>
    <w:p w:rsidR="005E12AE" w:rsidRDefault="005E12AE" w:rsidP="005E12AE">
      <w:pPr>
        <w:ind w:left="2160" w:firstLine="6"/>
        <w:rPr>
          <w:szCs w:val="24"/>
        </w:rPr>
      </w:pPr>
      <w:r>
        <w:rPr>
          <w:szCs w:val="24"/>
        </w:rPr>
        <w:tab/>
      </w:r>
      <w:r w:rsidR="006A4706">
        <w:rPr>
          <w:szCs w:val="24"/>
        </w:rPr>
        <w:t>s</w:t>
      </w:r>
      <w:r>
        <w:rPr>
          <w:szCs w:val="24"/>
        </w:rPr>
        <w:t>upervision; and</w:t>
      </w:r>
    </w:p>
    <w:p w:rsidR="005E12AE" w:rsidRDefault="005E12AE" w:rsidP="005E12AE">
      <w:pPr>
        <w:ind w:left="2160" w:firstLine="6"/>
        <w:rPr>
          <w:szCs w:val="24"/>
        </w:rPr>
      </w:pPr>
    </w:p>
    <w:p w:rsidR="005E12AE" w:rsidRDefault="005E12AE" w:rsidP="005E12AE">
      <w:pPr>
        <w:ind w:left="2880" w:hanging="714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Ability to work constructively with parents, other agencies and the community.</w:t>
      </w:r>
    </w:p>
    <w:sectPr w:rsidR="005E12A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77EF">
      <w:r>
        <w:separator/>
      </w:r>
    </w:p>
  </w:endnote>
  <w:endnote w:type="continuationSeparator" w:id="0">
    <w:p w:rsidR="00000000" w:rsidRDefault="0024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77EF">
      <w:r>
        <w:separator/>
      </w:r>
    </w:p>
  </w:footnote>
  <w:footnote w:type="continuationSeparator" w:id="0">
    <w:p w:rsidR="00000000" w:rsidRDefault="0024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77EF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12AE"/>
    <w:rsid w:val="005F4571"/>
    <w:rsid w:val="006A2114"/>
    <w:rsid w:val="006A4706"/>
    <w:rsid w:val="006D5961"/>
    <w:rsid w:val="007734D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7751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7D47"/>
    <w:rsid w:val="00B66925"/>
    <w:rsid w:val="00B71177"/>
    <w:rsid w:val="00B876EC"/>
    <w:rsid w:val="00BF5EF1"/>
    <w:rsid w:val="00C40EE3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6413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D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D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