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5A" w:rsidRDefault="001D5A5A" w:rsidP="00736173">
      <w:pPr>
        <w:rPr>
          <w:snapToGrid w:val="0"/>
        </w:rPr>
      </w:pPr>
      <w:bookmarkStart w:id="0" w:name="_GoBack"/>
      <w:bookmarkEnd w:id="0"/>
    </w:p>
    <w:p w:rsidR="001D5A5A" w:rsidRPr="00D55B37" w:rsidRDefault="00736173">
      <w:pPr>
        <w:pStyle w:val="JCARMainSourceNote"/>
      </w:pPr>
      <w:r w:rsidRPr="00736173">
        <w:rPr>
          <w:snapToGrid w:val="0"/>
        </w:rPr>
        <w:t xml:space="preserve">SOURCE: </w:t>
      </w:r>
      <w:r w:rsidR="001D5A5A">
        <w:rPr>
          <w:snapToGrid w:val="0"/>
        </w:rPr>
        <w:t xml:space="preserve"> </w:t>
      </w:r>
      <w:r w:rsidR="001D5A5A">
        <w:t>Adopted</w:t>
      </w:r>
      <w:r w:rsidR="001D5A5A" w:rsidRPr="00D55B37">
        <w:t xml:space="preserve"> at </w:t>
      </w:r>
      <w:r w:rsidR="001D5A5A">
        <w:t>30</w:t>
      </w:r>
      <w:r w:rsidR="001D5A5A" w:rsidRPr="00D55B37">
        <w:t xml:space="preserve"> Ill. Reg. </w:t>
      </w:r>
      <w:r w:rsidR="008C6E90">
        <w:t>13133</w:t>
      </w:r>
      <w:r w:rsidR="001D5A5A" w:rsidRPr="00D55B37">
        <w:t xml:space="preserve">, effective </w:t>
      </w:r>
      <w:r w:rsidR="008C6E90">
        <w:t>September 1, 2006</w:t>
      </w:r>
      <w:r w:rsidR="001D5A5A">
        <w:t>.</w:t>
      </w:r>
    </w:p>
    <w:sectPr w:rsidR="001D5A5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4E82">
      <w:r>
        <w:separator/>
      </w:r>
    </w:p>
  </w:endnote>
  <w:endnote w:type="continuationSeparator" w:id="0">
    <w:p w:rsidR="00000000" w:rsidRDefault="009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4E82">
      <w:r>
        <w:separator/>
      </w:r>
    </w:p>
  </w:footnote>
  <w:footnote w:type="continuationSeparator" w:id="0">
    <w:p w:rsidR="00000000" w:rsidRDefault="009B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AD5"/>
    <w:multiLevelType w:val="hybridMultilevel"/>
    <w:tmpl w:val="A356AB54"/>
    <w:lvl w:ilvl="0" w:tplc="E33E5B30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E1505"/>
    <w:multiLevelType w:val="hybridMultilevel"/>
    <w:tmpl w:val="398E62F6"/>
    <w:lvl w:ilvl="0" w:tplc="E33E5B30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5A5A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6173"/>
    <w:rsid w:val="00780733"/>
    <w:rsid w:val="007C14B2"/>
    <w:rsid w:val="007E304F"/>
    <w:rsid w:val="00801D20"/>
    <w:rsid w:val="00825C45"/>
    <w:rsid w:val="008271B1"/>
    <w:rsid w:val="00837F88"/>
    <w:rsid w:val="0084781C"/>
    <w:rsid w:val="008B4361"/>
    <w:rsid w:val="008C6E90"/>
    <w:rsid w:val="008D4EA0"/>
    <w:rsid w:val="00935A8C"/>
    <w:rsid w:val="0098276C"/>
    <w:rsid w:val="009B4E8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36173"/>
    <w:pPr>
      <w:keepNext/>
      <w:snapToGrid w:val="0"/>
      <w:jc w:val="both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36173"/>
    <w:pPr>
      <w:keepNext/>
      <w:snapToGrid w:val="0"/>
      <w:jc w:val="both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