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23" w:rsidRDefault="00904C23" w:rsidP="00904C23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402.26  Records to be Maintained</w:t>
      </w:r>
      <w:r>
        <w:t xml:space="preserve"> </w:t>
      </w:r>
    </w:p>
    <w:p w:rsidR="00904C23" w:rsidRDefault="00904C23" w:rsidP="00904C23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to be maintained by the foster family shall include: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date of birth of </w:t>
      </w:r>
      <w:r w:rsidR="00934CC0">
        <w:t>each youth in care placed in the foster home</w:t>
      </w:r>
      <w:r>
        <w:t xml:space="preserve">, the legal guardian of the child, religion of the child, and arrangements for education of the child;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record of immunizations the child has received; any physical problems, limitations, or allergies the child has; any current recommendations for special medical care;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name, address, and telephone number of the child's physician, </w:t>
      </w:r>
      <w:r w:rsidR="00934CC0">
        <w:t xml:space="preserve">legal </w:t>
      </w:r>
      <w:r>
        <w:t xml:space="preserve">guardian, </w:t>
      </w:r>
      <w:r w:rsidR="00934CC0">
        <w:t xml:space="preserve">permanency worker, supervisor, </w:t>
      </w:r>
      <w:r>
        <w:t xml:space="preserve">and supervising agency;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log of medication prescribed and given;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names, addresses, and telephone numbers of persons to contact in case of emergency;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934CC0">
        <w:t xml:space="preserve">a list of </w:t>
      </w:r>
      <w:r>
        <w:t xml:space="preserve">the names </w:t>
      </w:r>
      <w:r w:rsidR="00934CC0">
        <w:t>of</w:t>
      </w:r>
      <w:r>
        <w:t xml:space="preserve"> persons to whom the child may be released;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record of </w:t>
      </w:r>
      <w:r w:rsidR="00934CC0">
        <w:t xml:space="preserve">any </w:t>
      </w:r>
      <w:r>
        <w:t xml:space="preserve">waivers </w:t>
      </w:r>
      <w:r w:rsidR="00934CC0">
        <w:t xml:space="preserve">granted by the legal guardian </w:t>
      </w:r>
      <w:r>
        <w:t>for immunizations, medical examinations, and treatment</w:t>
      </w:r>
      <w:r w:rsidR="00375609">
        <w:t>,</w:t>
      </w:r>
      <w:r w:rsidR="00934CC0">
        <w:t xml:space="preserve"> when applicable</w:t>
      </w:r>
      <w:r>
        <w:t xml:space="preserve">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record and/or receipts for distribution of allowance and clothing funds;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a record of the emergency evacuation plan and quarterly rehearsals</w:t>
      </w:r>
      <w:r w:rsidR="00934CC0">
        <w:t xml:space="preserve"> </w:t>
      </w:r>
      <w:r w:rsidR="00375609">
        <w:t xml:space="preserve">(see </w:t>
      </w:r>
      <w:r w:rsidR="00934CC0">
        <w:t>Section 402.8</w:t>
      </w:r>
      <w:r w:rsidR="00375609">
        <w:t>)</w:t>
      </w:r>
      <w:r>
        <w:t xml:space="preserve">;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B74DA9" w:rsidRDefault="00904C23" w:rsidP="0056454D">
      <w:pPr>
        <w:widowControl w:val="0"/>
        <w:autoSpaceDE w:val="0"/>
        <w:autoSpaceDN w:val="0"/>
        <w:adjustRightInd w:val="0"/>
        <w:ind w:left="2160" w:hanging="835"/>
      </w:pPr>
      <w:r>
        <w:t>10)</w:t>
      </w:r>
      <w:r>
        <w:tab/>
        <w:t>a record of the child care supervision plan, when required under Section 402.11(</w:t>
      </w:r>
      <w:r w:rsidR="00934CC0">
        <w:t>b</w:t>
      </w:r>
      <w:r>
        <w:t xml:space="preserve">); </w:t>
      </w:r>
    </w:p>
    <w:p w:rsidR="00E5347C" w:rsidRDefault="00E5347C" w:rsidP="00E5347C">
      <w:pPr>
        <w:widowControl w:val="0"/>
        <w:autoSpaceDE w:val="0"/>
        <w:autoSpaceDN w:val="0"/>
        <w:adjustRightInd w:val="0"/>
      </w:pPr>
    </w:p>
    <w:p w:rsidR="00904C23" w:rsidRDefault="00904C23" w:rsidP="00886B43">
      <w:pPr>
        <w:widowControl w:val="0"/>
        <w:autoSpaceDE w:val="0"/>
        <w:autoSpaceDN w:val="0"/>
        <w:adjustRightInd w:val="0"/>
        <w:ind w:left="2174" w:hanging="835"/>
      </w:pPr>
      <w:r>
        <w:t>11)</w:t>
      </w:r>
      <w:r w:rsidR="00375609">
        <w:tab/>
      </w:r>
      <w:r w:rsidR="00073824">
        <w:t>a copy of the overnight visit forms developed and prescribed by the Department, which</w:t>
      </w:r>
      <w:r>
        <w:t xml:space="preserve"> shall be kept for the duration of the visit; </w:t>
      </w:r>
    </w:p>
    <w:p w:rsidR="00B74DA9" w:rsidRDefault="00B74DA9" w:rsidP="00E5347C">
      <w:pPr>
        <w:widowControl w:val="0"/>
        <w:tabs>
          <w:tab w:val="left" w:pos="1620"/>
        </w:tabs>
        <w:autoSpaceDE w:val="0"/>
        <w:autoSpaceDN w:val="0"/>
        <w:adjustRightInd w:val="0"/>
      </w:pPr>
    </w:p>
    <w:p w:rsidR="00904C23" w:rsidRDefault="00904C23" w:rsidP="00EC5063">
      <w:pPr>
        <w:widowControl w:val="0"/>
        <w:autoSpaceDE w:val="0"/>
        <w:autoSpaceDN w:val="0"/>
        <w:adjustRightInd w:val="0"/>
        <w:ind w:left="2174" w:hanging="824"/>
      </w:pPr>
      <w:r>
        <w:t>12)</w:t>
      </w:r>
      <w:r>
        <w:tab/>
        <w:t xml:space="preserve">a copy of any </w:t>
      </w:r>
      <w:r w:rsidR="00073824">
        <w:t xml:space="preserve">consent for out-of-state travel or extended trips on a </w:t>
      </w:r>
      <w:r>
        <w:t>CFS-432, Consent for Out-of-State Travel</w:t>
      </w:r>
      <w:r w:rsidR="00073824">
        <w:t>/Out of Country/</w:t>
      </w:r>
      <w:r>
        <w:t>Extended Trips</w:t>
      </w:r>
      <w:r w:rsidR="00073824">
        <w:t xml:space="preserve"> form</w:t>
      </w:r>
      <w:r>
        <w:t xml:space="preserve">.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foster family shall maintain records to verify attendance at required pre-service and in-service trainings. </w:t>
      </w:r>
    </w:p>
    <w:p w:rsidR="00B74DA9" w:rsidRDefault="00B74DA9" w:rsidP="00E5347C">
      <w:pPr>
        <w:widowControl w:val="0"/>
        <w:autoSpaceDE w:val="0"/>
        <w:autoSpaceDN w:val="0"/>
        <w:adjustRightInd w:val="0"/>
      </w:pPr>
    </w:p>
    <w:p w:rsidR="00904C23" w:rsidRDefault="00904C23" w:rsidP="00904C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Records maintained by the foster family shall be kept current and shall be open to inspection by the supervising agency.  All persons who have access to the foster </w:t>
      </w:r>
      <w:r>
        <w:lastRenderedPageBreak/>
        <w:t xml:space="preserve">family's records shall respect their confidential nature. </w:t>
      </w:r>
    </w:p>
    <w:p w:rsidR="00904C23" w:rsidRDefault="00904C23" w:rsidP="00E534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C23" w:rsidRDefault="00934CC0" w:rsidP="00904C2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F1D79">
        <w:t>4</w:t>
      </w:r>
      <w:r>
        <w:t xml:space="preserve"> Ill. Reg. </w:t>
      </w:r>
      <w:r w:rsidR="00FD2B7F">
        <w:t>6019</w:t>
      </w:r>
      <w:r>
        <w:t xml:space="preserve">, effective </w:t>
      </w:r>
      <w:r w:rsidR="00FD2B7F">
        <w:t>April 1, 2020</w:t>
      </w:r>
      <w:r>
        <w:t>)</w:t>
      </w:r>
    </w:p>
    <w:sectPr w:rsidR="00904C23" w:rsidSect="00904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C23"/>
    <w:rsid w:val="00073824"/>
    <w:rsid w:val="000F1D79"/>
    <w:rsid w:val="000F701B"/>
    <w:rsid w:val="00171A2D"/>
    <w:rsid w:val="002061DF"/>
    <w:rsid w:val="0036265B"/>
    <w:rsid w:val="00375609"/>
    <w:rsid w:val="0056454D"/>
    <w:rsid w:val="005C3366"/>
    <w:rsid w:val="00850637"/>
    <w:rsid w:val="00886B43"/>
    <w:rsid w:val="00904326"/>
    <w:rsid w:val="00904C23"/>
    <w:rsid w:val="00934CC0"/>
    <w:rsid w:val="00B213C1"/>
    <w:rsid w:val="00B74DA9"/>
    <w:rsid w:val="00D93948"/>
    <w:rsid w:val="00E5347C"/>
    <w:rsid w:val="00EC5063"/>
    <w:rsid w:val="00EE5A03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D9F3EB-3C2A-4159-9143-2E7179D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Lane, Arlene L.</cp:lastModifiedBy>
  <cp:revision>4</cp:revision>
  <cp:lastPrinted>2019-07-09T15:47:00Z</cp:lastPrinted>
  <dcterms:created xsi:type="dcterms:W3CDTF">2020-01-15T16:49:00Z</dcterms:created>
  <dcterms:modified xsi:type="dcterms:W3CDTF">2020-04-14T17:07:00Z</dcterms:modified>
</cp:coreProperties>
</file>