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2EF" w:rsidRDefault="001412EF" w:rsidP="00DE71D2"/>
    <w:p w:rsidR="00DE71D2" w:rsidRPr="001412EF" w:rsidRDefault="00DE71D2" w:rsidP="00DE71D2">
      <w:pPr>
        <w:rPr>
          <w:b/>
        </w:rPr>
      </w:pPr>
      <w:r w:rsidRPr="001412EF">
        <w:rPr>
          <w:b/>
        </w:rPr>
        <w:t>Section 383.60  Informal Review</w:t>
      </w:r>
    </w:p>
    <w:p w:rsidR="00DE71D2" w:rsidRPr="00DE71D2" w:rsidRDefault="00DE71D2" w:rsidP="00DE71D2">
      <w:pPr>
        <w:rPr>
          <w:bCs/>
        </w:rPr>
      </w:pPr>
    </w:p>
    <w:p w:rsidR="00DE71D2" w:rsidRPr="00DE71D2" w:rsidRDefault="00DE71D2" w:rsidP="00DA5C72">
      <w:pPr>
        <w:ind w:left="1440" w:hanging="720"/>
      </w:pPr>
      <w:r w:rsidRPr="00DE71D2">
        <w:t>a)</w:t>
      </w:r>
      <w:r w:rsidRPr="00DE71D2">
        <w:tab/>
      </w:r>
      <w:r w:rsidR="00DA5C72" w:rsidRPr="00DA5C72">
        <w:t>Informal reviews shall be offered to a licensee or holder of a permit who has a substantiated violation and the supervising agency</w:t>
      </w:r>
      <w:r w:rsidR="00DA5C72">
        <w:t>'</w:t>
      </w:r>
      <w:r w:rsidR="00DA5C72" w:rsidRPr="00DA5C72">
        <w:t>s licensing administrator or manager</w:t>
      </w:r>
      <w:r w:rsidR="007D77F2">
        <w:t xml:space="preserve"> </w:t>
      </w:r>
      <w:r w:rsidR="00F81961">
        <w:t>has made</w:t>
      </w:r>
      <w:r w:rsidR="00DA5C72" w:rsidRPr="00DA5C72">
        <w:t xml:space="preserve"> a determination that reasonable efforts to correct the </w:t>
      </w:r>
      <w:r w:rsidR="00BB43D1">
        <w:t xml:space="preserve">substantiated </w:t>
      </w:r>
      <w:r w:rsidR="00DA5C72" w:rsidRPr="00DA5C72">
        <w:t>violation have been made and are documented by the licensing representative and supervisor without evidence of significant progress in correcting or maintaining corrections</w:t>
      </w:r>
      <w:r w:rsidR="00F81961">
        <w:t>.</w:t>
      </w:r>
    </w:p>
    <w:p w:rsidR="00DE71D2" w:rsidRPr="00DE71D2" w:rsidRDefault="00DE71D2" w:rsidP="00DA5C72">
      <w:pPr>
        <w:ind w:left="2160" w:hanging="720"/>
        <w:rPr>
          <w:bCs/>
        </w:rPr>
      </w:pPr>
      <w:r w:rsidRPr="00DE71D2">
        <w:tab/>
      </w:r>
      <w:r w:rsidRPr="00DE71D2">
        <w:tab/>
      </w:r>
    </w:p>
    <w:p w:rsidR="00DA5C72" w:rsidRDefault="00DA5C72" w:rsidP="001412EF">
      <w:pPr>
        <w:ind w:left="1440" w:hanging="720"/>
      </w:pPr>
      <w:r w:rsidRPr="00DA5C72">
        <w:t>b)</w:t>
      </w:r>
      <w:r w:rsidRPr="00DA5C72">
        <w:tab/>
        <w:t xml:space="preserve">Licensees and permit holders shall be notified via certified mail of the right to request an informal review when the supervising agency has documented reasonable efforts to correct the </w:t>
      </w:r>
      <w:r w:rsidR="00BB43D1">
        <w:t xml:space="preserve">substantiated </w:t>
      </w:r>
      <w:r w:rsidRPr="00DA5C72">
        <w:t>violations, with no significant gains, and ha</w:t>
      </w:r>
      <w:r w:rsidR="00F81961">
        <w:t>s</w:t>
      </w:r>
      <w:r w:rsidRPr="00DA5C72">
        <w:t xml:space="preserve"> determined further action at the supervisory level would not result in the required corrections.</w:t>
      </w:r>
    </w:p>
    <w:p w:rsidR="00DA5C72" w:rsidRDefault="00DA5C72" w:rsidP="001412EF">
      <w:pPr>
        <w:ind w:left="1440" w:hanging="720"/>
      </w:pPr>
    </w:p>
    <w:p w:rsidR="00DE71D2" w:rsidRPr="00DE71D2" w:rsidRDefault="00DA5C72" w:rsidP="001412EF">
      <w:pPr>
        <w:ind w:left="1440" w:hanging="720"/>
        <w:rPr>
          <w:bCs/>
        </w:rPr>
      </w:pPr>
      <w:r>
        <w:rPr>
          <w:bCs/>
        </w:rPr>
        <w:t>c</w:t>
      </w:r>
      <w:r w:rsidR="00DE71D2" w:rsidRPr="00DE71D2">
        <w:rPr>
          <w:bCs/>
        </w:rPr>
        <w:t>)</w:t>
      </w:r>
      <w:r w:rsidR="00DE71D2" w:rsidRPr="00DE71D2">
        <w:rPr>
          <w:bCs/>
        </w:rPr>
        <w:tab/>
      </w:r>
      <w:r>
        <w:rPr>
          <w:bCs/>
        </w:rPr>
        <w:t xml:space="preserve">An </w:t>
      </w:r>
      <w:r w:rsidR="00F81961">
        <w:rPr>
          <w:bCs/>
        </w:rPr>
        <w:t xml:space="preserve">informal </w:t>
      </w:r>
      <w:r>
        <w:rPr>
          <w:bCs/>
        </w:rPr>
        <w:t>review shall only be</w:t>
      </w:r>
      <w:r w:rsidR="00DE71D2" w:rsidRPr="00DE71D2">
        <w:rPr>
          <w:bCs/>
        </w:rPr>
        <w:t xml:space="preserve"> conducted by </w:t>
      </w:r>
      <w:r>
        <w:rPr>
          <w:bCs/>
        </w:rPr>
        <w:t>a designated Department</w:t>
      </w:r>
      <w:r w:rsidR="00DE71D2" w:rsidRPr="00DE71D2">
        <w:rPr>
          <w:bCs/>
        </w:rPr>
        <w:t xml:space="preserve"> licensing </w:t>
      </w:r>
      <w:r>
        <w:rPr>
          <w:bCs/>
        </w:rPr>
        <w:t>administrator</w:t>
      </w:r>
      <w:r w:rsidR="00DE71D2" w:rsidRPr="00DE71D2">
        <w:rPr>
          <w:bCs/>
        </w:rPr>
        <w:t>.  A non-Department supervising agency shall refer all requests for informal reviews to the Department.</w:t>
      </w:r>
    </w:p>
    <w:p w:rsidR="00DA5C72" w:rsidRDefault="00DE71D2" w:rsidP="001412EF">
      <w:pPr>
        <w:ind w:left="1440" w:hanging="720"/>
      </w:pPr>
      <w:r w:rsidRPr="00DE71D2">
        <w:tab/>
      </w:r>
      <w:r w:rsidRPr="00DE71D2">
        <w:tab/>
      </w:r>
      <w:r w:rsidRPr="00DE71D2">
        <w:rPr>
          <w:bCs/>
        </w:rPr>
        <w:tab/>
      </w:r>
      <w:r w:rsidRPr="00DE71D2">
        <w:tab/>
      </w:r>
      <w:r w:rsidRPr="00DE71D2">
        <w:tab/>
      </w:r>
    </w:p>
    <w:p w:rsidR="00DA5C72" w:rsidRPr="00DE71D2" w:rsidRDefault="00DA5C72" w:rsidP="001412EF">
      <w:pPr>
        <w:ind w:left="1440" w:hanging="720"/>
        <w:rPr>
          <w:strike/>
        </w:rPr>
      </w:pPr>
      <w:r>
        <w:t>(Source:  Amended at 4</w:t>
      </w:r>
      <w:r w:rsidR="006F2296">
        <w:t>2</w:t>
      </w:r>
      <w:r>
        <w:t xml:space="preserve"> Ill. Reg. </w:t>
      </w:r>
      <w:r w:rsidR="00924E47">
        <w:t>8197</w:t>
      </w:r>
      <w:r>
        <w:t xml:space="preserve">, effective </w:t>
      </w:r>
      <w:bookmarkStart w:id="0" w:name="_GoBack"/>
      <w:r w:rsidR="00924E47">
        <w:t>June 1, 2018</w:t>
      </w:r>
      <w:bookmarkEnd w:id="0"/>
      <w:r>
        <w:t>)</w:t>
      </w:r>
    </w:p>
    <w:sectPr w:rsidR="00DA5C72" w:rsidRPr="00DE71D2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793" w:rsidRDefault="00664793">
      <w:r>
        <w:separator/>
      </w:r>
    </w:p>
  </w:endnote>
  <w:endnote w:type="continuationSeparator" w:id="0">
    <w:p w:rsidR="00664793" w:rsidRDefault="0066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793" w:rsidRDefault="00664793">
      <w:r>
        <w:separator/>
      </w:r>
    </w:p>
  </w:footnote>
  <w:footnote w:type="continuationSeparator" w:id="0">
    <w:p w:rsidR="00664793" w:rsidRDefault="00664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71D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34000"/>
    <w:rsid w:val="0014104E"/>
    <w:rsid w:val="001412EF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2BD0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0DE1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45EA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64793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2296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D77F2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8F665A"/>
    <w:rsid w:val="009053C8"/>
    <w:rsid w:val="00910413"/>
    <w:rsid w:val="009168BC"/>
    <w:rsid w:val="00921F8B"/>
    <w:rsid w:val="00924E47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5897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31BD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B43D1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A5C72"/>
    <w:rsid w:val="00DB2CC7"/>
    <w:rsid w:val="00DB78E4"/>
    <w:rsid w:val="00DC016D"/>
    <w:rsid w:val="00DC5FDC"/>
    <w:rsid w:val="00DD3C9D"/>
    <w:rsid w:val="00DE3439"/>
    <w:rsid w:val="00DE71D2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1961"/>
    <w:rsid w:val="00F82FB8"/>
    <w:rsid w:val="00F83011"/>
    <w:rsid w:val="00F8452A"/>
    <w:rsid w:val="00F942E4"/>
    <w:rsid w:val="00F942E7"/>
    <w:rsid w:val="00F953D5"/>
    <w:rsid w:val="00F97D67"/>
    <w:rsid w:val="00FA19DB"/>
    <w:rsid w:val="00FB34B5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146BD5-8C41-41D5-9E88-A15B9D43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2018-05-07T16:11:00Z</dcterms:created>
  <dcterms:modified xsi:type="dcterms:W3CDTF">2018-05-29T18:40:00Z</dcterms:modified>
</cp:coreProperties>
</file>