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83" w:rsidRDefault="005D3B83" w:rsidP="005D3B83">
      <w:pPr>
        <w:widowControl w:val="0"/>
        <w:autoSpaceDE w:val="0"/>
        <w:autoSpaceDN w:val="0"/>
        <w:adjustRightInd w:val="0"/>
      </w:pPr>
      <w:bookmarkStart w:id="0" w:name="_GoBack"/>
      <w:bookmarkEnd w:id="0"/>
    </w:p>
    <w:p w:rsidR="005D3B83" w:rsidRDefault="005D3B83" w:rsidP="005D3B83">
      <w:pPr>
        <w:widowControl w:val="0"/>
        <w:autoSpaceDE w:val="0"/>
        <w:autoSpaceDN w:val="0"/>
        <w:adjustRightInd w:val="0"/>
      </w:pPr>
      <w:r>
        <w:rPr>
          <w:b/>
          <w:bCs/>
        </w:rPr>
        <w:t>Section 382.6  Agency Reports and Records</w:t>
      </w:r>
      <w:r>
        <w:t xml:space="preserve"> </w:t>
      </w:r>
    </w:p>
    <w:p w:rsidR="005D3B83" w:rsidRDefault="005D3B83" w:rsidP="005D3B83">
      <w:pPr>
        <w:widowControl w:val="0"/>
        <w:autoSpaceDE w:val="0"/>
        <w:autoSpaceDN w:val="0"/>
        <w:adjustRightInd w:val="0"/>
      </w:pPr>
    </w:p>
    <w:p w:rsidR="005D3B83" w:rsidRDefault="005D3B83" w:rsidP="005D3B83">
      <w:pPr>
        <w:widowControl w:val="0"/>
        <w:autoSpaceDE w:val="0"/>
        <w:autoSpaceDN w:val="0"/>
        <w:adjustRightInd w:val="0"/>
        <w:ind w:left="1440" w:hanging="720"/>
      </w:pPr>
      <w:r>
        <w:t>a)</w:t>
      </w:r>
      <w:r>
        <w:tab/>
        <w:t xml:space="preserve">In accordance with Department licensing standards, the agency shall submit to the Department: </w:t>
      </w:r>
    </w:p>
    <w:p w:rsidR="00093139" w:rsidRDefault="00093139" w:rsidP="005D3B83">
      <w:pPr>
        <w:widowControl w:val="0"/>
        <w:autoSpaceDE w:val="0"/>
        <w:autoSpaceDN w:val="0"/>
        <w:adjustRightInd w:val="0"/>
        <w:ind w:left="2160" w:hanging="720"/>
      </w:pPr>
    </w:p>
    <w:p w:rsidR="005D3B83" w:rsidRDefault="005D3B83" w:rsidP="005D3B83">
      <w:pPr>
        <w:widowControl w:val="0"/>
        <w:autoSpaceDE w:val="0"/>
        <w:autoSpaceDN w:val="0"/>
        <w:adjustRightInd w:val="0"/>
        <w:ind w:left="2160" w:hanging="720"/>
      </w:pPr>
      <w:r>
        <w:t>1)</w:t>
      </w:r>
      <w:r>
        <w:tab/>
        <w:t xml:space="preserve">changes affecting the licensure status of its homes in Illinois on forms provided by the Department, and </w:t>
      </w:r>
    </w:p>
    <w:p w:rsidR="00093139" w:rsidRDefault="00093139" w:rsidP="005D3B83">
      <w:pPr>
        <w:widowControl w:val="0"/>
        <w:autoSpaceDE w:val="0"/>
        <w:autoSpaceDN w:val="0"/>
        <w:adjustRightInd w:val="0"/>
        <w:ind w:left="2160" w:hanging="720"/>
      </w:pPr>
    </w:p>
    <w:p w:rsidR="005D3B83" w:rsidRDefault="005D3B83" w:rsidP="005D3B83">
      <w:pPr>
        <w:widowControl w:val="0"/>
        <w:autoSpaceDE w:val="0"/>
        <w:autoSpaceDN w:val="0"/>
        <w:adjustRightInd w:val="0"/>
        <w:ind w:left="2160" w:hanging="720"/>
      </w:pPr>
      <w:r>
        <w:t>2)</w:t>
      </w:r>
      <w:r>
        <w:tab/>
        <w:t xml:space="preserve">reports requested by the Department pertaining to Illinois homes under agency supervision or the children placed in them. </w:t>
      </w:r>
    </w:p>
    <w:p w:rsidR="00093139" w:rsidRDefault="00093139" w:rsidP="005D3B83">
      <w:pPr>
        <w:widowControl w:val="0"/>
        <w:autoSpaceDE w:val="0"/>
        <w:autoSpaceDN w:val="0"/>
        <w:adjustRightInd w:val="0"/>
        <w:ind w:left="1440" w:hanging="720"/>
      </w:pPr>
    </w:p>
    <w:p w:rsidR="005D3B83" w:rsidRDefault="005D3B83" w:rsidP="005D3B83">
      <w:pPr>
        <w:widowControl w:val="0"/>
        <w:autoSpaceDE w:val="0"/>
        <w:autoSpaceDN w:val="0"/>
        <w:adjustRightInd w:val="0"/>
        <w:ind w:left="1440" w:hanging="720"/>
      </w:pPr>
      <w:r>
        <w:t>b)</w:t>
      </w:r>
      <w:r>
        <w:tab/>
        <w:t xml:space="preserve">Records of licensed homes and of children placed in them shall be kept in safe locked places and shall be opened to authorized representatives of the Department in accordance with licensing standards.  Confidentiality of records shall be respected in accordance with Part 431, Confidentiality of Personal Information of Persons Served By the Department. </w:t>
      </w:r>
    </w:p>
    <w:sectPr w:rsidR="005D3B83" w:rsidSect="005D3B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B83"/>
    <w:rsid w:val="00093139"/>
    <w:rsid w:val="005300CB"/>
    <w:rsid w:val="005C3366"/>
    <w:rsid w:val="005D3B83"/>
    <w:rsid w:val="00D6500B"/>
    <w:rsid w:val="00E5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382</vt:lpstr>
    </vt:vector>
  </TitlesOfParts>
  <Company>State Of Illinois</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382</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