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68" w:rsidRPr="00112568" w:rsidRDefault="00112568" w:rsidP="0083509C">
      <w:pPr>
        <w:rPr>
          <w:b/>
        </w:rPr>
      </w:pPr>
      <w:bookmarkStart w:id="0" w:name="_GoBack"/>
      <w:bookmarkEnd w:id="0"/>
    </w:p>
    <w:p w:rsidR="0083509C" w:rsidRPr="00112568" w:rsidRDefault="0083509C" w:rsidP="0083509C">
      <w:pPr>
        <w:rPr>
          <w:b/>
        </w:rPr>
      </w:pPr>
      <w:r w:rsidRPr="00112568">
        <w:rPr>
          <w:b/>
        </w:rPr>
        <w:t xml:space="preserve">Section 333.40  </w:t>
      </w:r>
      <w:smartTag w:uri="urn:schemas-microsoft-com:office:smarttags" w:element="place">
        <w:smartTag w:uri="urn:schemas-microsoft-com:office:smarttags" w:element="State">
          <w:r w:rsidRPr="00112568">
            <w:rPr>
              <w:b/>
            </w:rPr>
            <w:t>Illinois</w:t>
          </w:r>
        </w:smartTag>
      </w:smartTag>
      <w:r w:rsidRPr="00112568">
        <w:rPr>
          <w:b/>
        </w:rPr>
        <w:t xml:space="preserve"> Pre-Adoption Requirements </w:t>
      </w:r>
    </w:p>
    <w:p w:rsidR="0083509C" w:rsidRPr="0083509C" w:rsidRDefault="0083509C" w:rsidP="0083509C"/>
    <w:p w:rsidR="0083509C" w:rsidRPr="0083509C" w:rsidRDefault="0083509C" w:rsidP="00112568">
      <w:pPr>
        <w:ind w:left="1440" w:hanging="720"/>
      </w:pPr>
      <w:r w:rsidRPr="0083509C">
        <w:t>a)</w:t>
      </w:r>
      <w:r w:rsidRPr="0083509C">
        <w:tab/>
        <w:t xml:space="preserve">When a foreign-born child is brought to </w:t>
      </w:r>
      <w:smartTag w:uri="urn:schemas-microsoft-com:office:smarttags" w:element="State">
        <w:smartTag w:uri="urn:schemas-microsoft-com:office:smarttags" w:element="place">
          <w:r w:rsidR="00F83176">
            <w:t>Illinois</w:t>
          </w:r>
        </w:smartTag>
      </w:smartTag>
      <w:r w:rsidR="00F83176">
        <w:t xml:space="preserve"> </w:t>
      </w:r>
      <w:r w:rsidRPr="0083509C">
        <w:t>for finalization of an adoption, the following pre</w:t>
      </w:r>
      <w:r w:rsidR="000F3ACB">
        <w:t>-</w:t>
      </w:r>
      <w:r w:rsidRPr="0083509C">
        <w:t xml:space="preserve">adoption requirements shall be met: </w:t>
      </w:r>
    </w:p>
    <w:p w:rsidR="0083509C" w:rsidRPr="0083509C" w:rsidRDefault="0083509C" w:rsidP="0083509C"/>
    <w:p w:rsidR="0083509C" w:rsidRPr="0083509C" w:rsidRDefault="0083509C" w:rsidP="00112568">
      <w:pPr>
        <w:ind w:left="2160" w:hanging="720"/>
      </w:pPr>
      <w:r w:rsidRPr="0083509C">
        <w:t>1)</w:t>
      </w:r>
      <w:r w:rsidRPr="0083509C">
        <w:tab/>
        <w:t xml:space="preserve">The </w:t>
      </w:r>
      <w:r w:rsidR="00963606">
        <w:t xml:space="preserve">Department shall authorize </w:t>
      </w:r>
      <w:r w:rsidR="00F83176">
        <w:t xml:space="preserve">a </w:t>
      </w:r>
      <w:r w:rsidRPr="0083509C">
        <w:t xml:space="preserve">placing agency to place in </w:t>
      </w:r>
      <w:smartTag w:uri="urn:schemas-microsoft-com:office:smarttags" w:element="State">
        <w:smartTag w:uri="urn:schemas-microsoft-com:office:smarttags" w:element="place">
          <w:r w:rsidRPr="0083509C">
            <w:t>Illinois</w:t>
          </w:r>
        </w:smartTag>
      </w:smartTag>
      <w:r w:rsidRPr="0083509C">
        <w:t xml:space="preserve">. </w:t>
      </w:r>
    </w:p>
    <w:p w:rsidR="0083509C" w:rsidRPr="0083509C" w:rsidRDefault="0083509C" w:rsidP="00112568">
      <w:pPr>
        <w:ind w:left="2160" w:hanging="720"/>
      </w:pPr>
    </w:p>
    <w:p w:rsidR="0083509C" w:rsidRPr="0083509C" w:rsidRDefault="0083509C" w:rsidP="00112568">
      <w:pPr>
        <w:ind w:left="2160" w:hanging="720"/>
      </w:pPr>
      <w:r w:rsidRPr="0083509C">
        <w:t>2)</w:t>
      </w:r>
      <w:r w:rsidRPr="0083509C">
        <w:tab/>
        <w:t xml:space="preserve">The placing agency shall secure and submit documentation that the child is legally free for adoption prior to entry into the </w:t>
      </w:r>
      <w:smartTag w:uri="urn:schemas-microsoft-com:office:smarttags" w:element="country-region">
        <w:smartTag w:uri="urn:schemas-microsoft-com:office:smarttags" w:element="place">
          <w:r w:rsidRPr="0083509C">
            <w:t>United States</w:t>
          </w:r>
        </w:smartTag>
      </w:smartTag>
      <w:r w:rsidR="00963606">
        <w:t xml:space="preserve"> that als</w:t>
      </w:r>
      <w:r w:rsidR="00F83176">
        <w:t>o</w:t>
      </w:r>
      <w:r w:rsidR="00963606">
        <w:t xml:space="preserve"> includes:</w:t>
      </w:r>
    </w:p>
    <w:p w:rsidR="0083509C" w:rsidRPr="0083509C" w:rsidRDefault="0083509C" w:rsidP="00112568">
      <w:pPr>
        <w:ind w:left="2880" w:hanging="720"/>
      </w:pPr>
    </w:p>
    <w:p w:rsidR="0083509C" w:rsidRPr="0083509C" w:rsidRDefault="0083509C" w:rsidP="00112568">
      <w:pPr>
        <w:ind w:left="2880" w:hanging="720"/>
      </w:pPr>
      <w:r w:rsidRPr="0083509C">
        <w:t>A)</w:t>
      </w:r>
      <w:r w:rsidRPr="0083509C">
        <w:tab/>
        <w:t>A medical report on the child by a licensed or certified medical provider from the country of the child's origin</w:t>
      </w:r>
      <w:r w:rsidR="00F83176">
        <w:t>;</w:t>
      </w:r>
    </w:p>
    <w:p w:rsidR="0083509C" w:rsidRPr="0083509C" w:rsidRDefault="0083509C" w:rsidP="00112568">
      <w:pPr>
        <w:ind w:left="2880" w:hanging="720"/>
      </w:pPr>
    </w:p>
    <w:p w:rsidR="0083509C" w:rsidRPr="0083509C" w:rsidRDefault="0083509C" w:rsidP="00112568">
      <w:pPr>
        <w:ind w:left="2880" w:hanging="720"/>
      </w:pPr>
      <w:r w:rsidRPr="0083509C">
        <w:t>B)</w:t>
      </w:r>
      <w:r w:rsidRPr="0083509C">
        <w:tab/>
        <w:t>The foster family home license of the adoptive family issued by the Department pursuant to t</w:t>
      </w:r>
      <w:r w:rsidR="00963606">
        <w:t>he Child Care Act of 1969; and</w:t>
      </w:r>
    </w:p>
    <w:p w:rsidR="0083509C" w:rsidRPr="0083509C" w:rsidRDefault="0083509C" w:rsidP="00112568">
      <w:pPr>
        <w:ind w:left="2880" w:hanging="720"/>
      </w:pPr>
    </w:p>
    <w:p w:rsidR="0083509C" w:rsidRPr="0083509C" w:rsidRDefault="0083509C" w:rsidP="00112568">
      <w:pPr>
        <w:ind w:left="2880" w:hanging="720"/>
      </w:pPr>
      <w:r w:rsidRPr="0083509C">
        <w:t>C)</w:t>
      </w:r>
      <w:r w:rsidRPr="0083509C">
        <w:tab/>
        <w:t>A home study conducted by a licensed child welfare agency that is in compliance with Section 333.8</w:t>
      </w:r>
      <w:r w:rsidR="00963606">
        <w:t>0</w:t>
      </w:r>
      <w:r w:rsidRPr="0083509C">
        <w:t>.</w:t>
      </w:r>
    </w:p>
    <w:p w:rsidR="0083509C" w:rsidRPr="0083509C" w:rsidRDefault="0083509C" w:rsidP="0083509C"/>
    <w:p w:rsidR="0083509C" w:rsidRPr="0083509C" w:rsidRDefault="0083509C" w:rsidP="00112568">
      <w:pPr>
        <w:ind w:left="1440" w:hanging="720"/>
      </w:pPr>
      <w:r w:rsidRPr="0083509C">
        <w:t>b)</w:t>
      </w:r>
      <w:r w:rsidRPr="0083509C">
        <w:tab/>
        <w:t xml:space="preserve">When a foreign-born child is brought to the </w:t>
      </w:r>
      <w:smartTag w:uri="urn:schemas-microsoft-com:office:smarttags" w:element="country-region">
        <w:smartTag w:uri="urn:schemas-microsoft-com:office:smarttags" w:element="place">
          <w:r w:rsidRPr="0083509C">
            <w:t>United States</w:t>
          </w:r>
        </w:smartTag>
      </w:smartTag>
      <w:r w:rsidRPr="0083509C">
        <w:t xml:space="preserve"> by the placing agency and the adoption has not been finalized </w:t>
      </w:r>
      <w:r w:rsidRPr="0083509C">
        <w:rPr>
          <w:bCs/>
        </w:rPr>
        <w:t>in a foreign country</w:t>
      </w:r>
      <w:r w:rsidRPr="0083509C">
        <w:t xml:space="preserve">, </w:t>
      </w:r>
      <w:r w:rsidR="00F83176">
        <w:t>the agency responsible for post-</w:t>
      </w:r>
      <w:r w:rsidRPr="0083509C">
        <w:t xml:space="preserve">adoption services shall submit a copy of the Order of Adoption to the Intercountry Adoption Coordinator within 30 days after finalization of the adoption.  </w:t>
      </w:r>
    </w:p>
    <w:sectPr w:rsidR="0083509C" w:rsidRPr="008350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E7" w:rsidRDefault="00C82CE7">
      <w:r>
        <w:separator/>
      </w:r>
    </w:p>
  </w:endnote>
  <w:endnote w:type="continuationSeparator" w:id="0">
    <w:p w:rsidR="00C82CE7" w:rsidRDefault="00C8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E7" w:rsidRDefault="00C82CE7">
      <w:r>
        <w:separator/>
      </w:r>
    </w:p>
  </w:footnote>
  <w:footnote w:type="continuationSeparator" w:id="0">
    <w:p w:rsidR="00C82CE7" w:rsidRDefault="00C8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0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912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ACB"/>
    <w:rsid w:val="000F6AB6"/>
    <w:rsid w:val="000F6C6D"/>
    <w:rsid w:val="00103C24"/>
    <w:rsid w:val="00110A0B"/>
    <w:rsid w:val="00112568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09CB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05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09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D9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60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CE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83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76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9A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3509C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3509C"/>
    <w:pPr>
      <w:widowControl w:val="0"/>
      <w:tabs>
        <w:tab w:val="left" w:pos="-1440"/>
      </w:tabs>
      <w:snapToGrid w:val="0"/>
      <w:ind w:left="1440" w:hanging="720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3509C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3509C"/>
    <w:pPr>
      <w:widowControl w:val="0"/>
      <w:tabs>
        <w:tab w:val="left" w:pos="-1440"/>
      </w:tabs>
      <w:snapToGrid w:val="0"/>
      <w:ind w:left="1440" w:hanging="72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