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90" w:rsidRDefault="00F762C7" w:rsidP="003F7DF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>Section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331.1</w:t>
      </w:r>
      <w:r>
        <w:tab/>
        <w:t xml:space="preserve">Purpose (Repealed)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331.2</w:t>
      </w:r>
      <w:r>
        <w:tab/>
        <w:t xml:space="preserve">Definitions (Repealed)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331.3</w:t>
      </w:r>
      <w:r>
        <w:tab/>
        <w:t xml:space="preserve">Reporting Unusual Incidents (Repealed)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331.4</w:t>
      </w:r>
      <w:r>
        <w:tab/>
        <w:t xml:space="preserve">Notifying Relatives of Unusual Incidents (Repealed)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331.5</w:t>
      </w:r>
      <w:r>
        <w:tab/>
        <w:t xml:space="preserve">Unusual Incidents in Department Facilities (Repealed)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331.6</w:t>
      </w:r>
      <w:r>
        <w:tab/>
        <w:t xml:space="preserve">Criminal Behavior of Foster Parents (Repealed)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331.7</w:t>
      </w:r>
      <w:r>
        <w:tab/>
        <w:t xml:space="preserve">Unusual Incidents Involving Department Employees (Repealed)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331.10</w:t>
      </w:r>
      <w:r>
        <w:tab/>
        <w:t xml:space="preserve">Purpose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331.20</w:t>
      </w:r>
      <w:r>
        <w:tab/>
        <w:t xml:space="preserve">Definitions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331.30</w:t>
      </w:r>
      <w:r>
        <w:tab/>
        <w:t xml:space="preserve">Reporting Requirements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331.40</w:t>
      </w:r>
      <w:r>
        <w:tab/>
        <w:t xml:space="preserve">Unusual Incidents Involving Children and Youth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331.50</w:t>
      </w:r>
      <w:r>
        <w:tab/>
        <w:t xml:space="preserve">Unusual Incidents Involving Employees or Facilities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331.60</w:t>
      </w:r>
      <w:r>
        <w:tab/>
        <w:t xml:space="preserve">Criminal Behavior of Foster Parents or Relative Caregivers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331.70</w:t>
      </w:r>
      <w:r>
        <w:tab/>
        <w:t xml:space="preserve">Dispositions and Reviews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331.80</w:t>
      </w:r>
      <w:r>
        <w:tab/>
        <w:t xml:space="preserve">Records Retention </w:t>
      </w:r>
    </w:p>
    <w:p w:rsidR="002C2790" w:rsidRDefault="002C2790" w:rsidP="003F7DF0">
      <w:pPr>
        <w:widowControl w:val="0"/>
        <w:autoSpaceDE w:val="0"/>
        <w:autoSpaceDN w:val="0"/>
        <w:adjustRightInd w:val="0"/>
        <w:ind w:left="1425" w:hanging="1425"/>
      </w:pPr>
      <w:r>
        <w:t>331.90</w:t>
      </w:r>
      <w:r>
        <w:tab/>
        <w:t xml:space="preserve">Violation of this Part </w:t>
      </w:r>
    </w:p>
    <w:p w:rsidR="00F762C7" w:rsidRDefault="00F762C7" w:rsidP="003F7DF0">
      <w:pPr>
        <w:widowControl w:val="0"/>
        <w:autoSpaceDE w:val="0"/>
        <w:autoSpaceDN w:val="0"/>
        <w:adjustRightInd w:val="0"/>
        <w:ind w:left="1425" w:hanging="1425"/>
      </w:pPr>
      <w:r>
        <w:t>331.A</w:t>
      </w:r>
      <w:r w:rsidR="009C6984">
        <w:t>PPENDIX</w:t>
      </w:r>
      <w:r>
        <w:t xml:space="preserve"> A</w:t>
      </w:r>
      <w:r>
        <w:tab/>
        <w:t>Types of Unusual Incidents</w:t>
      </w:r>
    </w:p>
    <w:sectPr w:rsidR="00F762C7" w:rsidSect="002C2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790"/>
    <w:rsid w:val="002C2790"/>
    <w:rsid w:val="003F7DF0"/>
    <w:rsid w:val="009C6984"/>
    <w:rsid w:val="00B27281"/>
    <w:rsid w:val="00B84FCF"/>
    <w:rsid w:val="00CC5564"/>
    <w:rsid w:val="00E03E91"/>
    <w:rsid w:val="00F762C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