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A7" w:rsidRDefault="001A42A7" w:rsidP="001A42A7">
      <w:pPr>
        <w:widowControl w:val="0"/>
        <w:autoSpaceDE w:val="0"/>
        <w:autoSpaceDN w:val="0"/>
        <w:adjustRightInd w:val="0"/>
      </w:pPr>
      <w:bookmarkStart w:id="0" w:name="_GoBack"/>
      <w:bookmarkEnd w:id="0"/>
    </w:p>
    <w:p w:rsidR="001A42A7" w:rsidRDefault="001A42A7" w:rsidP="001A42A7">
      <w:pPr>
        <w:widowControl w:val="0"/>
        <w:autoSpaceDE w:val="0"/>
        <w:autoSpaceDN w:val="0"/>
        <w:adjustRightInd w:val="0"/>
      </w:pPr>
      <w:r>
        <w:rPr>
          <w:b/>
          <w:bCs/>
        </w:rPr>
        <w:t>Section 327.1  Purpose</w:t>
      </w:r>
      <w:r>
        <w:t xml:space="preserve"> </w:t>
      </w:r>
    </w:p>
    <w:p w:rsidR="001A42A7" w:rsidRDefault="001A42A7" w:rsidP="001A42A7">
      <w:pPr>
        <w:widowControl w:val="0"/>
        <w:autoSpaceDE w:val="0"/>
        <w:autoSpaceDN w:val="0"/>
        <w:adjustRightInd w:val="0"/>
      </w:pPr>
    </w:p>
    <w:p w:rsidR="001A42A7" w:rsidRDefault="001A42A7" w:rsidP="001A42A7">
      <w:pPr>
        <w:widowControl w:val="0"/>
        <w:autoSpaceDE w:val="0"/>
        <w:autoSpaceDN w:val="0"/>
        <w:adjustRightInd w:val="0"/>
      </w:pPr>
      <w:r>
        <w:t xml:space="preserve">The purpose of these rules is to explain the rights and duties of the Guardianship Administrator of the Department of Children and Family Services, or designee. The Guardianship Administrator makes important decisions affecting the general welfare of children and assures and protects the legal rights of children served by the Department. </w:t>
      </w:r>
    </w:p>
    <w:sectPr w:rsidR="001A42A7" w:rsidSect="001A42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42A7"/>
    <w:rsid w:val="001A42A7"/>
    <w:rsid w:val="00247B56"/>
    <w:rsid w:val="005C3366"/>
    <w:rsid w:val="006D2A2B"/>
    <w:rsid w:val="007A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327</vt:lpstr>
    </vt:vector>
  </TitlesOfParts>
  <Company>State of Illinois</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327</dc:title>
  <dc:subject/>
  <dc:creator>Illinois General Assembly</dc:creator>
  <cp:keywords/>
  <dc:description/>
  <cp:lastModifiedBy>Roberts, John</cp:lastModifiedBy>
  <cp:revision>3</cp:revision>
  <dcterms:created xsi:type="dcterms:W3CDTF">2012-06-21T21:46:00Z</dcterms:created>
  <dcterms:modified xsi:type="dcterms:W3CDTF">2012-06-21T21:47:00Z</dcterms:modified>
</cp:coreProperties>
</file>