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CA" w:rsidRDefault="00CA28CA" w:rsidP="00CA28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28CA" w:rsidRDefault="00CA28CA" w:rsidP="00CA28CA">
      <w:pPr>
        <w:widowControl w:val="0"/>
        <w:autoSpaceDE w:val="0"/>
        <w:autoSpaceDN w:val="0"/>
        <w:adjustRightInd w:val="0"/>
        <w:jc w:val="center"/>
      </w:pPr>
      <w:r>
        <w:t>PART 325</w:t>
      </w:r>
    </w:p>
    <w:p w:rsidR="00BA1F4B" w:rsidRDefault="00CA28CA" w:rsidP="00CA28CA">
      <w:pPr>
        <w:widowControl w:val="0"/>
        <w:autoSpaceDE w:val="0"/>
        <w:autoSpaceDN w:val="0"/>
        <w:adjustRightInd w:val="0"/>
        <w:jc w:val="center"/>
      </w:pPr>
      <w:r>
        <w:t>ADMINISTRATION OF PSYCHOTROPIC MEDICATIONS</w:t>
      </w:r>
      <w:r w:rsidR="00B00B17">
        <w:t xml:space="preserve"> </w:t>
      </w:r>
    </w:p>
    <w:p w:rsidR="00BA1F4B" w:rsidRDefault="00CA28CA" w:rsidP="00CA28CA">
      <w:pPr>
        <w:widowControl w:val="0"/>
        <w:autoSpaceDE w:val="0"/>
        <w:autoSpaceDN w:val="0"/>
        <w:adjustRightInd w:val="0"/>
        <w:jc w:val="center"/>
      </w:pPr>
      <w:r>
        <w:t xml:space="preserve">TO CHILDREN FOR WHOM THE DEPARTMENT OF </w:t>
      </w:r>
    </w:p>
    <w:p w:rsidR="00CA28CA" w:rsidRDefault="00CA28CA" w:rsidP="00BA1F4B">
      <w:pPr>
        <w:widowControl w:val="0"/>
        <w:autoSpaceDE w:val="0"/>
        <w:autoSpaceDN w:val="0"/>
        <w:adjustRightInd w:val="0"/>
        <w:jc w:val="center"/>
      </w:pPr>
      <w:r>
        <w:t>CHILDREN AND FAMILY SERVICES</w:t>
      </w:r>
      <w:r w:rsidR="00B00B17">
        <w:t xml:space="preserve"> </w:t>
      </w:r>
      <w:r>
        <w:t>IS LEGALLY RESPONSIBLE</w:t>
      </w:r>
    </w:p>
    <w:p w:rsidR="00CA28CA" w:rsidRDefault="00CA28CA" w:rsidP="00CA28CA">
      <w:pPr>
        <w:widowControl w:val="0"/>
        <w:autoSpaceDE w:val="0"/>
        <w:autoSpaceDN w:val="0"/>
        <w:adjustRightInd w:val="0"/>
      </w:pPr>
    </w:p>
    <w:sectPr w:rsidR="00CA28CA" w:rsidSect="00CA28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28CA"/>
    <w:rsid w:val="00591CA4"/>
    <w:rsid w:val="005C3366"/>
    <w:rsid w:val="00870F4E"/>
    <w:rsid w:val="00B00B17"/>
    <w:rsid w:val="00BA1F4B"/>
    <w:rsid w:val="00C102D8"/>
    <w:rsid w:val="00CA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325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325</dc:title>
  <dc:subject/>
  <dc:creator>Illinois General Assembly</dc:creator>
  <cp:keywords/>
  <dc:description/>
  <cp:lastModifiedBy>Roberts, John</cp:lastModifiedBy>
  <cp:revision>3</cp:revision>
  <dcterms:created xsi:type="dcterms:W3CDTF">2012-06-21T21:45:00Z</dcterms:created>
  <dcterms:modified xsi:type="dcterms:W3CDTF">2012-06-21T21:45:00Z</dcterms:modified>
</cp:coreProperties>
</file>