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71" w:rsidRDefault="00FA2571" w:rsidP="00FA2571">
      <w:pPr>
        <w:widowControl w:val="0"/>
        <w:autoSpaceDE w:val="0"/>
        <w:autoSpaceDN w:val="0"/>
        <w:adjustRightInd w:val="0"/>
      </w:pPr>
    </w:p>
    <w:p w:rsidR="00FA2571" w:rsidRDefault="00FA2571" w:rsidP="00FA2571">
      <w:pPr>
        <w:pStyle w:val="JCARMainSourceNote"/>
      </w:pPr>
      <w:r>
        <w:t xml:space="preserve">SOURCE:  Adopted at 22 Ill. Reg. 8769, effective May 15, 1998; amended at 23 Ill. Reg. 11098, effective September 16, 1999; amended at 25 Ill. Reg. 11778, effective September 14, 2001; amended at 26 Ill. Reg. 16449, effective October 23, 2002; emergency amendment at 30 Ill. Reg. 17123, effective October 13, 2006, for a maximum of 150 days; emergency expired March 11, 2007; amended at 31 Ill. Reg. 8466, effective June 8, 2007; amended at 36 Ill. Reg. 4069, effective March 5, 2012; amended at 40 Ill. Reg. 720, effective December 31, 2015; amended at 40 Ill. Reg. </w:t>
      </w:r>
      <w:r w:rsidR="007267F6">
        <w:t>7744</w:t>
      </w:r>
      <w:r>
        <w:t xml:space="preserve">, effective </w:t>
      </w:r>
      <w:r w:rsidR="007267F6">
        <w:t>May 16, 2016</w:t>
      </w:r>
      <w:r w:rsidR="00CC4467">
        <w:t>; amended at 4</w:t>
      </w:r>
      <w:r w:rsidR="00F77F88">
        <w:t>2</w:t>
      </w:r>
      <w:r w:rsidR="00CC4467">
        <w:t xml:space="preserve"> Ill. Reg. </w:t>
      </w:r>
      <w:r w:rsidR="00D500B2">
        <w:t>2194</w:t>
      </w:r>
      <w:r w:rsidR="00CC4467">
        <w:t xml:space="preserve">, effective </w:t>
      </w:r>
      <w:r w:rsidR="00D500B2">
        <w:t>January 17, 2018</w:t>
      </w:r>
      <w:r w:rsidR="007255CF">
        <w:t xml:space="preserve">; amended at 43 Ill. Reg. </w:t>
      </w:r>
      <w:r w:rsidR="004D467C">
        <w:t>12076</w:t>
      </w:r>
      <w:r w:rsidR="007255CF">
        <w:t xml:space="preserve">, effective </w:t>
      </w:r>
      <w:bookmarkStart w:id="0" w:name="_GoBack"/>
      <w:r w:rsidR="004D467C">
        <w:t>October 10, 2019</w:t>
      </w:r>
      <w:bookmarkEnd w:id="0"/>
      <w:r>
        <w:t>.</w:t>
      </w:r>
    </w:p>
    <w:sectPr w:rsidR="00FA2571" w:rsidSect="002B63A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08B"/>
    <w:rsid w:val="000D408B"/>
    <w:rsid w:val="001055CE"/>
    <w:rsid w:val="002B63A9"/>
    <w:rsid w:val="0039203C"/>
    <w:rsid w:val="003B41A8"/>
    <w:rsid w:val="003F0490"/>
    <w:rsid w:val="004D467C"/>
    <w:rsid w:val="00574068"/>
    <w:rsid w:val="005E34BB"/>
    <w:rsid w:val="005F2FD4"/>
    <w:rsid w:val="007255CF"/>
    <w:rsid w:val="007267F6"/>
    <w:rsid w:val="007338AE"/>
    <w:rsid w:val="009E1328"/>
    <w:rsid w:val="00A818C0"/>
    <w:rsid w:val="00C05F47"/>
    <w:rsid w:val="00CC4467"/>
    <w:rsid w:val="00D500B2"/>
    <w:rsid w:val="00E438F4"/>
    <w:rsid w:val="00E86EC0"/>
    <w:rsid w:val="00EC47B4"/>
    <w:rsid w:val="00F77F88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A450B7-09A3-4C20-AF0E-54006D8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B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LambTR</dc:creator>
  <cp:keywords/>
  <dc:description/>
  <cp:lastModifiedBy>Shipley, Melissa A.</cp:lastModifiedBy>
  <cp:revision>12</cp:revision>
  <dcterms:created xsi:type="dcterms:W3CDTF">2012-06-21T21:42:00Z</dcterms:created>
  <dcterms:modified xsi:type="dcterms:W3CDTF">2019-10-23T16:10:00Z</dcterms:modified>
</cp:coreProperties>
</file>