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8B" w:rsidRDefault="001E068B" w:rsidP="001F43F7"/>
    <w:p w:rsidR="001E068B" w:rsidRPr="001F43F7" w:rsidRDefault="001E068B" w:rsidP="001F43F7">
      <w:pPr>
        <w:rPr>
          <w:b/>
          <w:bCs/>
        </w:rPr>
      </w:pPr>
      <w:r w:rsidRPr="001F43F7">
        <w:rPr>
          <w:b/>
          <w:bCs/>
        </w:rPr>
        <w:t xml:space="preserve">Section 302.310  Adoption Assistance </w:t>
      </w:r>
    </w:p>
    <w:p w:rsidR="00B46518" w:rsidRPr="001F43F7" w:rsidRDefault="00B46518" w:rsidP="001F43F7"/>
    <w:p w:rsidR="00966994" w:rsidRDefault="00234CCE" w:rsidP="0059753E">
      <w:pPr>
        <w:ind w:firstLine="720"/>
      </w:pPr>
      <w:r w:rsidRPr="001F43F7">
        <w:rPr>
          <w:bCs/>
        </w:rPr>
        <w:t>a)</w:t>
      </w:r>
      <w:r w:rsidRPr="001F43F7">
        <w:rPr>
          <w:bCs/>
        </w:rPr>
        <w:tab/>
      </w:r>
      <w:r w:rsidRPr="001F43F7">
        <w:t>General Provisions</w:t>
      </w:r>
    </w:p>
    <w:p w:rsidR="0059753E" w:rsidRDefault="0059753E" w:rsidP="0059753E"/>
    <w:p w:rsidR="00632505" w:rsidRDefault="00234CCE" w:rsidP="001F43F7">
      <w:pPr>
        <w:ind w:left="2160" w:hanging="720"/>
      </w:pPr>
      <w:r w:rsidRPr="001F43F7">
        <w:t>1)</w:t>
      </w:r>
      <w:r w:rsidRPr="001F43F7">
        <w:tab/>
      </w:r>
      <w:r w:rsidR="00632505">
        <w:t>Eligibility, Funding Source, Assistance Amounts</w:t>
      </w:r>
    </w:p>
    <w:p w:rsidR="0033225D" w:rsidRDefault="0033225D" w:rsidP="0059753E"/>
    <w:p w:rsidR="00553601" w:rsidRDefault="00632505" w:rsidP="00632505">
      <w:pPr>
        <w:ind w:left="2907" w:hanging="747"/>
      </w:pPr>
      <w:r>
        <w:t>A)</w:t>
      </w:r>
      <w:r>
        <w:tab/>
      </w:r>
      <w:r w:rsidR="00234CCE" w:rsidRPr="001F43F7">
        <w:t xml:space="preserve">Adoption assistance may be provided to those persons adopting children who are legally free for adoption, who are residents </w:t>
      </w:r>
      <w:r w:rsidR="007D2FE0">
        <w:t xml:space="preserve">or youth in care </w:t>
      </w:r>
      <w:r w:rsidR="00234CCE" w:rsidRPr="001F43F7">
        <w:t xml:space="preserve">of Illinois, and who the Department has determined </w:t>
      </w:r>
      <w:r w:rsidR="004124ED" w:rsidRPr="001E099F">
        <w:t xml:space="preserve">meet the special needs criteria for non-recurring adoption assistance or who meet both the eligibility and special needs criteria for ongoing adoption assistance and </w:t>
      </w:r>
      <w:r w:rsidR="00EB6EAF">
        <w:t xml:space="preserve">who, </w:t>
      </w:r>
      <w:r w:rsidR="004124ED" w:rsidRPr="001E099F">
        <w:t>it is reasonable to conclude</w:t>
      </w:r>
      <w:r w:rsidR="00EB6EAF">
        <w:t>,</w:t>
      </w:r>
      <w:r w:rsidR="004124ED" w:rsidRPr="001E099F">
        <w:t xml:space="preserve"> are not likely to be adopted without the provision of adoption assistance</w:t>
      </w:r>
      <w:r w:rsidR="00234CCE" w:rsidRPr="001F43F7">
        <w:t>.</w:t>
      </w:r>
    </w:p>
    <w:p w:rsidR="00BB2D57" w:rsidRDefault="00BB2D57" w:rsidP="0059753E"/>
    <w:p w:rsidR="00B23FC9" w:rsidRDefault="00632505" w:rsidP="00632505">
      <w:pPr>
        <w:ind w:left="2907" w:hanging="747"/>
      </w:pPr>
      <w:r>
        <w:t>B)</w:t>
      </w:r>
      <w:r>
        <w:tab/>
      </w:r>
      <w:r w:rsidR="00B23FC9">
        <w:t>Adoption assistance</w:t>
      </w:r>
      <w:r w:rsidR="007F4E09">
        <w:t xml:space="preserve"> is</w:t>
      </w:r>
      <w:r w:rsidR="00B23FC9">
        <w:t xml:space="preserve"> available through a combination of federal and State funding.  The State receives federal reimbursement for a portion of the assistance provided for children meeting the Title IV-E eligibility criteria of the Social Security Act.  The Department must comply with all of the requirements of that </w:t>
      </w:r>
      <w:r>
        <w:t>A</w:t>
      </w:r>
      <w:r w:rsidR="00B23FC9">
        <w:t>ct to claim funding for Title IV-E eligible children.  The Title IV-E adoption assistance process</w:t>
      </w:r>
      <w:r w:rsidR="005B31EE">
        <w:t xml:space="preserve"> </w:t>
      </w:r>
      <w:r w:rsidR="007F4E09">
        <w:t>is a combination of the field staff preparing the subsidy and doc</w:t>
      </w:r>
      <w:r w:rsidR="005B31EE">
        <w:t>u</w:t>
      </w:r>
      <w:r w:rsidR="007F4E09">
        <w:t>menting special</w:t>
      </w:r>
      <w:r w:rsidR="00B23FC9">
        <w:t xml:space="preserve"> needs followed by a centralized eligibility unit determining financial aspects of Title IV-E assistance</w:t>
      </w:r>
      <w:r w:rsidR="007F4E09">
        <w:t>.</w:t>
      </w:r>
    </w:p>
    <w:p w:rsidR="00BB2D57" w:rsidRDefault="00BB2D57" w:rsidP="0059753E"/>
    <w:p w:rsidR="00B23FC9" w:rsidRDefault="00632505" w:rsidP="00632505">
      <w:pPr>
        <w:ind w:left="2850" w:hanging="690"/>
      </w:pPr>
      <w:r>
        <w:t>C)</w:t>
      </w:r>
      <w:r>
        <w:tab/>
      </w:r>
      <w:r w:rsidR="00B23FC9">
        <w:t xml:space="preserve">State funding provides adoption assistance for children for whom the Department has placement and care responsibility and </w:t>
      </w:r>
      <w:r>
        <w:t xml:space="preserve">who </w:t>
      </w:r>
      <w:r w:rsidR="00B23FC9">
        <w:t>meet the special needs criteria but are not eligible for Title IV-E adoption assistance</w:t>
      </w:r>
      <w:r w:rsidR="007D2FE0">
        <w:t>.  State funding also provides adoption assistance</w:t>
      </w:r>
      <w:r w:rsidR="00B23FC9">
        <w:t xml:space="preserve"> for children who age out of eligibility for Title IV-E adoption assistance </w:t>
      </w:r>
      <w:r w:rsidR="007F4E09">
        <w:t xml:space="preserve">and </w:t>
      </w:r>
      <w:r w:rsidR="00B23FC9">
        <w:t>continue in school up to the earliest of their nineteenth birthday or graduation from high school.</w:t>
      </w:r>
      <w:r w:rsidR="00B23FC9" w:rsidDel="00B23FC9">
        <w:t xml:space="preserve"> </w:t>
      </w:r>
    </w:p>
    <w:p w:rsidR="00B23FC9" w:rsidRDefault="00B23FC9" w:rsidP="0059753E"/>
    <w:p w:rsidR="00234CCE" w:rsidRPr="001F43F7" w:rsidRDefault="00632505" w:rsidP="00632505">
      <w:pPr>
        <w:ind w:left="2850" w:hanging="690"/>
      </w:pPr>
      <w:r>
        <w:t>D)</w:t>
      </w:r>
      <w:r>
        <w:tab/>
      </w:r>
      <w:r w:rsidR="007D2FE0">
        <w:t>Eligibility</w:t>
      </w:r>
      <w:r w:rsidR="00234CCE" w:rsidRPr="001F43F7">
        <w:t xml:space="preserve"> for adoption assistance shall be determined regardless of the financial circumstances of the adoptive parents, the types and amounts of assistance shall be determined by the Department and the adoptive parents on an individual basis. </w:t>
      </w:r>
      <w:r w:rsidR="00BB2D57">
        <w:t xml:space="preserve"> </w:t>
      </w:r>
      <w:r w:rsidR="00234CCE" w:rsidRPr="001F43F7">
        <w:t>The Department shall notify the prospective adoptive parents of the availability and the types of assistance.</w:t>
      </w:r>
      <w:r w:rsidR="00BB2D57">
        <w:t xml:space="preserve">  </w:t>
      </w:r>
      <w:r w:rsidR="00234CCE" w:rsidRPr="001F43F7">
        <w:t xml:space="preserve">The adoptive parent may refuse any or all of the adoption assistance. </w:t>
      </w:r>
      <w:r w:rsidR="00BB2D57">
        <w:t xml:space="preserve"> </w:t>
      </w:r>
      <w:r w:rsidR="00234CCE" w:rsidRPr="001F43F7">
        <w:t xml:space="preserve">The ongoing monthly payment shall be issued to the person identified in the adoption assistance agreement.  Any type of adoption assistance services included in this Part that are payable through insurance or other funding sources will not be paid for by the Department. </w:t>
      </w:r>
      <w:r w:rsidR="00BB2D57">
        <w:t xml:space="preserve"> </w:t>
      </w:r>
      <w:r w:rsidR="00234CCE" w:rsidRPr="001F43F7">
        <w:t xml:space="preserve">The child adopted </w:t>
      </w:r>
      <w:r w:rsidR="00234CCE" w:rsidRPr="001F43F7">
        <w:lastRenderedPageBreak/>
        <w:t xml:space="preserve">with adoption assistance </w:t>
      </w:r>
      <w:r w:rsidR="00B23FC9">
        <w:t>is entitled to</w:t>
      </w:r>
      <w:r w:rsidR="00234CCE" w:rsidRPr="001F43F7">
        <w:t xml:space="preserve"> receive only those services and/or payments specified in the adoption </w:t>
      </w:r>
      <w:r w:rsidR="00504320" w:rsidRPr="001F43F7">
        <w:t>assistance agreement.</w:t>
      </w:r>
    </w:p>
    <w:p w:rsidR="00966994" w:rsidRDefault="00966994" w:rsidP="0059753E"/>
    <w:p w:rsidR="00234CCE" w:rsidRPr="001F43F7" w:rsidRDefault="00234CCE" w:rsidP="00B23FC9">
      <w:pPr>
        <w:ind w:left="2160" w:hanging="720"/>
      </w:pPr>
      <w:r w:rsidRPr="001F43F7">
        <w:t>2)</w:t>
      </w:r>
      <w:r w:rsidRPr="001F43F7">
        <w:tab/>
      </w:r>
      <w:r w:rsidR="00B23FC9">
        <w:t xml:space="preserve">Responsibility of the State </w:t>
      </w:r>
      <w:r w:rsidR="007F4E09">
        <w:t xml:space="preserve">in </w:t>
      </w:r>
      <w:r w:rsidR="00B23FC9">
        <w:t>Interjurisdictional Adoptions</w:t>
      </w:r>
    </w:p>
    <w:p w:rsidR="00966994" w:rsidRDefault="00966994" w:rsidP="0059753E"/>
    <w:p w:rsidR="00234CCE" w:rsidRPr="001F43F7" w:rsidRDefault="00234CCE" w:rsidP="001F43F7">
      <w:pPr>
        <w:ind w:left="2880" w:hanging="720"/>
      </w:pPr>
      <w:r w:rsidRPr="001F43F7">
        <w:t>A)</w:t>
      </w:r>
      <w:r w:rsidRPr="001F43F7">
        <w:tab/>
        <w:t>When the Department has responsibility for placement and care of a child who is eligible for  Title IV-E reimbursement, the Department is responsible for entering into the adoption assistance agreement and paying the adoption subsidy, even if the child is placed in an adoptive home in another state.</w:t>
      </w:r>
    </w:p>
    <w:p w:rsidR="00966994" w:rsidRDefault="00966994" w:rsidP="0059753E"/>
    <w:p w:rsidR="00234CCE" w:rsidRPr="001F43F7" w:rsidRDefault="00234CCE" w:rsidP="001F43F7">
      <w:pPr>
        <w:ind w:left="2880" w:hanging="720"/>
      </w:pPr>
      <w:r w:rsidRPr="001F43F7">
        <w:t>B)</w:t>
      </w:r>
      <w:r w:rsidRPr="001F43F7">
        <w:tab/>
        <w:t>If the Department does not have responsibility for placement and care of a Title IV-E eligible child, it is the adoptive parent</w:t>
      </w:r>
      <w:r w:rsidR="00EB6EAF">
        <w:t>'</w:t>
      </w:r>
      <w:r w:rsidRPr="001F43F7">
        <w:t xml:space="preserve">s state of residence where the adoption assistance application should be made. </w:t>
      </w:r>
      <w:r w:rsidR="00BB2D57">
        <w:t xml:space="preserve"> </w:t>
      </w:r>
      <w:r w:rsidRPr="001F43F7">
        <w:t xml:space="preserve">In that event, the public child welfare agency in the adoptive </w:t>
      </w:r>
      <w:r w:rsidR="007D2FE0">
        <w:t>parent's</w:t>
      </w:r>
      <w:r w:rsidRPr="001F43F7">
        <w:t xml:space="preserve"> state of residence is responsible for determining whether the Title IV-E child meets the definition of special needs, entering into the adoption assistance agreement and paying the subsidy, consistent with the way public benefits are paid in other programs. </w:t>
      </w:r>
    </w:p>
    <w:p w:rsidR="00966994" w:rsidRDefault="00966994" w:rsidP="0059753E"/>
    <w:p w:rsidR="00234CCE" w:rsidRPr="001F43F7" w:rsidRDefault="00234CCE" w:rsidP="001F43F7">
      <w:pPr>
        <w:ind w:left="720" w:firstLine="720"/>
      </w:pPr>
      <w:r w:rsidRPr="001F43F7">
        <w:t>3)</w:t>
      </w:r>
      <w:r w:rsidRPr="001F43F7">
        <w:tab/>
        <w:t>Continued Eligibility of Children</w:t>
      </w:r>
    </w:p>
    <w:p w:rsidR="00966994" w:rsidRDefault="00966994" w:rsidP="0059753E"/>
    <w:p w:rsidR="00234CCE" w:rsidRPr="001F43F7" w:rsidRDefault="00234CCE" w:rsidP="001F43F7">
      <w:pPr>
        <w:ind w:left="2880" w:hanging="720"/>
      </w:pPr>
      <w:r w:rsidRPr="001F43F7">
        <w:t>A)</w:t>
      </w:r>
      <w:r w:rsidRPr="001F43F7">
        <w:tab/>
        <w:t xml:space="preserve">If an adoption is dissolved because of the termination of parental rights, or the death of the adoptive parents, a child adopted with </w:t>
      </w:r>
      <w:r w:rsidR="009757C6">
        <w:t xml:space="preserve">Title IV-E </w:t>
      </w:r>
      <w:r w:rsidRPr="001F43F7">
        <w:t xml:space="preserve">adoption assistance continues to be eligible for </w:t>
      </w:r>
      <w:r w:rsidR="009757C6">
        <w:t xml:space="preserve">Title IV-E </w:t>
      </w:r>
      <w:r w:rsidRPr="001F43F7">
        <w:t>adoption assistance</w:t>
      </w:r>
      <w:r w:rsidR="00B23FC9">
        <w:t xml:space="preserve"> if the State determines that the child meets the definition of a child with special needs prior to finalization of adoption</w:t>
      </w:r>
      <w:r w:rsidRPr="001F43F7">
        <w:t xml:space="preserve">.  </w:t>
      </w:r>
    </w:p>
    <w:p w:rsidR="00966994" w:rsidRDefault="00966994" w:rsidP="0059753E"/>
    <w:p w:rsidR="00234CCE" w:rsidRPr="001F43F7" w:rsidRDefault="00234CCE" w:rsidP="001F43F7">
      <w:pPr>
        <w:ind w:left="2880" w:hanging="720"/>
      </w:pPr>
      <w:r w:rsidRPr="001F43F7">
        <w:t>B)</w:t>
      </w:r>
      <w:r w:rsidRPr="001F43F7">
        <w:tab/>
        <w:t xml:space="preserve">When an adoption assistance agreement is terminated because of the death of the adoptive parents, </w:t>
      </w:r>
      <w:r w:rsidR="004124ED">
        <w:t xml:space="preserve">or the </w:t>
      </w:r>
      <w:r w:rsidRPr="001F43F7">
        <w:t xml:space="preserve">termination of </w:t>
      </w:r>
      <w:r w:rsidR="004124ED">
        <w:t>parental rights</w:t>
      </w:r>
      <w:r w:rsidRPr="001F43F7">
        <w:t xml:space="preserve"> and the child is adopted again, the Title IV-E child</w:t>
      </w:r>
      <w:r w:rsidR="00EB6EAF">
        <w:t>'</w:t>
      </w:r>
      <w:r w:rsidRPr="001F43F7">
        <w:t xml:space="preserve">s state of residence is responsible for entering into the assistance agreement and paying the subsidy, consistent with the way public benefits are paid in other programs. </w:t>
      </w:r>
    </w:p>
    <w:p w:rsidR="00966994" w:rsidRDefault="00966994" w:rsidP="0059753E"/>
    <w:p w:rsidR="00243B6C" w:rsidRDefault="00243B6C" w:rsidP="00243B6C">
      <w:pPr>
        <w:ind w:left="2880" w:hanging="714"/>
      </w:pPr>
      <w:r>
        <w:t>C)</w:t>
      </w:r>
      <w:r>
        <w:tab/>
        <w:t>A child who was previously adopted with adoption assistance and whose adoption dissolves or whose adoptive parents die may be treated as if the financial circumstances for a subsequent adoption are the same as the first time the child was adopted.</w:t>
      </w:r>
    </w:p>
    <w:p w:rsidR="00243B6C" w:rsidRDefault="00243B6C" w:rsidP="0059753E"/>
    <w:p w:rsidR="004124ED" w:rsidRDefault="004124ED" w:rsidP="004124ED">
      <w:pPr>
        <w:ind w:firstLine="720"/>
      </w:pPr>
      <w:r w:rsidRPr="001E099F">
        <w:t>b)</w:t>
      </w:r>
      <w:r>
        <w:tab/>
      </w:r>
      <w:r w:rsidRPr="001E099F">
        <w:t>Eligibility for Adoption Assistance</w:t>
      </w:r>
    </w:p>
    <w:p w:rsidR="00243B6C" w:rsidRDefault="004124ED" w:rsidP="00BB2ADA">
      <w:pPr>
        <w:ind w:left="1440"/>
      </w:pPr>
      <w:r w:rsidRPr="001E099F">
        <w:t>Children under the Department</w:t>
      </w:r>
      <w:r w:rsidR="00EB6EAF">
        <w:t>'</w:t>
      </w:r>
      <w:r w:rsidRPr="001E099F">
        <w:t>s legal responsibility and those who are not under the Department</w:t>
      </w:r>
      <w:r w:rsidR="00EB6EAF">
        <w:t>'</w:t>
      </w:r>
      <w:r w:rsidRPr="001E099F">
        <w:t xml:space="preserve">s legal responsibility </w:t>
      </w:r>
      <w:r w:rsidR="00B23FC9">
        <w:t xml:space="preserve">when the adoption petition is filed </w:t>
      </w:r>
      <w:r w:rsidRPr="001E099F">
        <w:t xml:space="preserve">are eligible for </w:t>
      </w:r>
      <w:r w:rsidR="00B23FC9">
        <w:t xml:space="preserve">Title IV-E </w:t>
      </w:r>
      <w:r w:rsidRPr="001E099F">
        <w:t xml:space="preserve">adoption assistance when they meet </w:t>
      </w:r>
      <w:r w:rsidR="00B23FC9">
        <w:t xml:space="preserve">one of the </w:t>
      </w:r>
      <w:r w:rsidRPr="001E099F">
        <w:t xml:space="preserve">eligibility </w:t>
      </w:r>
      <w:r w:rsidRPr="001E099F">
        <w:lastRenderedPageBreak/>
        <w:t xml:space="preserve">criteria </w:t>
      </w:r>
      <w:r w:rsidR="00B23FC9">
        <w:t xml:space="preserve">described in </w:t>
      </w:r>
      <w:r w:rsidR="00632505">
        <w:t xml:space="preserve">this </w:t>
      </w:r>
      <w:r w:rsidR="00B23FC9">
        <w:t xml:space="preserve">subsection (b) </w:t>
      </w:r>
      <w:r w:rsidRPr="001E099F">
        <w:t xml:space="preserve">and the special needs criteria detailed in subsection </w:t>
      </w:r>
      <w:r w:rsidR="00EB6EAF">
        <w:t>(</w:t>
      </w:r>
      <w:r w:rsidR="007F4E09">
        <w:t>b</w:t>
      </w:r>
      <w:r w:rsidRPr="001E099F">
        <w:t>)</w:t>
      </w:r>
      <w:r w:rsidR="007F4E09">
        <w:t>(</w:t>
      </w:r>
      <w:r w:rsidR="00632505">
        <w:t>2</w:t>
      </w:r>
      <w:r w:rsidR="007F4E09">
        <w:t>)</w:t>
      </w:r>
      <w:r w:rsidRPr="001E099F">
        <w:t>.</w:t>
      </w:r>
      <w:r w:rsidR="00B23FC9">
        <w:t xml:space="preserve"> </w:t>
      </w:r>
      <w:r w:rsidR="00BB2D57">
        <w:t xml:space="preserve"> </w:t>
      </w:r>
      <w:r w:rsidR="00B23FC9">
        <w:t>Children for whom the Department of Children and Family Services is responsible for placement and care when the adoption petition is filed who do not meet the eligib</w:t>
      </w:r>
      <w:r w:rsidR="0031753A">
        <w:t>i</w:t>
      </w:r>
      <w:r w:rsidR="00B23FC9">
        <w:t>lity requirements i</w:t>
      </w:r>
      <w:r w:rsidR="00632505">
        <w:t>n</w:t>
      </w:r>
      <w:r w:rsidR="00B23FC9">
        <w:t xml:space="preserve"> </w:t>
      </w:r>
      <w:r w:rsidR="00632505">
        <w:t xml:space="preserve">this subsection (b) </w:t>
      </w:r>
      <w:r w:rsidR="00B23FC9">
        <w:t xml:space="preserve">but do meet the special needs criteria detailed in subsection </w:t>
      </w:r>
      <w:r w:rsidR="00632505">
        <w:t>(b)</w:t>
      </w:r>
      <w:r w:rsidR="00B23FC9">
        <w:t>(</w:t>
      </w:r>
      <w:r w:rsidR="00632505">
        <w:t>2</w:t>
      </w:r>
      <w:r w:rsidR="00B23FC9">
        <w:t xml:space="preserve">) are eligible for State-funded adoption assistance. </w:t>
      </w:r>
      <w:r w:rsidR="00BB2D57">
        <w:t xml:space="preserve"> </w:t>
      </w:r>
      <w:r w:rsidR="00B23FC9">
        <w:t xml:space="preserve">Children not under the legal responsibility of the Department who do not meet the eligibility criteria described in </w:t>
      </w:r>
      <w:r w:rsidR="00632505">
        <w:t>this subsection (b)</w:t>
      </w:r>
      <w:r w:rsidR="00B23FC9">
        <w:t xml:space="preserve"> but who meet the definition of a child with special needs are eligible for adoption </w:t>
      </w:r>
      <w:r w:rsidR="007F4E09">
        <w:t xml:space="preserve">assistance </w:t>
      </w:r>
      <w:r w:rsidR="00B23FC9">
        <w:t>non-recurring expenses only.</w:t>
      </w:r>
      <w:r w:rsidR="00BD00CD">
        <w:t xml:space="preserve">  </w:t>
      </w:r>
      <w:r w:rsidR="00243B6C">
        <w:t>The Department will not disqualify a child who is otherwise eligible for adoption assistance based on the child being an alien child.</w:t>
      </w:r>
      <w:r w:rsidR="00E21EEF">
        <w:t xml:space="preserve">  A qualified alien child must meet the provisions of the Personal Responsibility and Work Opportunity Reconciliation Act of 1996 (PRWORA) (</w:t>
      </w:r>
      <w:r w:rsidR="00DC214F">
        <w:t xml:space="preserve">P.L. </w:t>
      </w:r>
      <w:r w:rsidR="00E21EEF">
        <w:t>104-193, 110 Stat. 2168), as amended by the Illegal Immigration Reform and Immigrant Responsibility Act of 1996 (</w:t>
      </w:r>
      <w:r w:rsidR="00FD7F38">
        <w:t>I</w:t>
      </w:r>
      <w:r w:rsidR="00E21EEF">
        <w:t>IRIRA) (</w:t>
      </w:r>
      <w:r w:rsidR="00DC214F">
        <w:t xml:space="preserve">P.L. </w:t>
      </w:r>
      <w:r w:rsidR="00E21EEF">
        <w:t>104-208), and the Balanced Budget Act of 1997 (BBA) (</w:t>
      </w:r>
      <w:r w:rsidR="00DC214F">
        <w:t xml:space="preserve">P.L. </w:t>
      </w:r>
      <w:r w:rsidR="00E21EEF">
        <w:t>105-33, 8 USC 1642)</w:t>
      </w:r>
      <w:r w:rsidR="00252908">
        <w:t>.</w:t>
      </w:r>
    </w:p>
    <w:p w:rsidR="00243B6C" w:rsidRDefault="00243B6C" w:rsidP="0059753E"/>
    <w:p w:rsidR="00B23FC9" w:rsidRDefault="007D2FE0" w:rsidP="00703709">
      <w:pPr>
        <w:ind w:left="2160" w:hanging="720"/>
      </w:pPr>
      <w:r>
        <w:t>1</w:t>
      </w:r>
      <w:r w:rsidR="00B23FC9">
        <w:t>)</w:t>
      </w:r>
      <w:r w:rsidR="00B23FC9">
        <w:tab/>
        <w:t xml:space="preserve">The child was eligible for AFDC under the provisions of Title IV-A of the Social Security Act in effect as of July 16, 1996 </w:t>
      </w:r>
      <w:r w:rsidR="00243B6C">
        <w:t>during the month the petition was filed to remove the child from the home</w:t>
      </w:r>
      <w:r w:rsidR="00B23FC9">
        <w:t xml:space="preserve"> and the Department has determined that the child meets the definition of a child with special needs; or</w:t>
      </w:r>
    </w:p>
    <w:p w:rsidR="00BB2D57" w:rsidRDefault="00BB2D57" w:rsidP="0059753E"/>
    <w:p w:rsidR="00B23FC9" w:rsidRDefault="007D2FE0" w:rsidP="00703709">
      <w:pPr>
        <w:ind w:left="2880" w:hanging="714"/>
      </w:pPr>
      <w:r>
        <w:t>A</w:t>
      </w:r>
      <w:r w:rsidR="00B23FC9">
        <w:t>)</w:t>
      </w:r>
      <w:r w:rsidR="00B23FC9">
        <w:tab/>
        <w:t>An AFDC-eligible child removed from the home as a result of a court order shall be eligible for adoption assistance when there is a judicial determination in the removal order that it was contrary to the welfare of the child to remain in the home</w:t>
      </w:r>
      <w:r w:rsidR="00F31E1B">
        <w:t>; or</w:t>
      </w:r>
    </w:p>
    <w:p w:rsidR="00BB2D57" w:rsidRDefault="00BB2D57" w:rsidP="0059753E"/>
    <w:p w:rsidR="00B23FC9" w:rsidRDefault="007D2FE0" w:rsidP="00703709">
      <w:pPr>
        <w:ind w:left="2880" w:hanging="714"/>
      </w:pPr>
      <w:r>
        <w:t>B</w:t>
      </w:r>
      <w:r w:rsidR="00B23FC9">
        <w:t>)</w:t>
      </w:r>
      <w:r w:rsidR="00B23FC9">
        <w:tab/>
        <w:t>An AFDC-eligible child removed from the home as a result of a voluntary placement agreement shall be eligible for adoption assistance when the child was placed in a foster home and at least one Title IV-E maintenance payment was made while the voluntary placement agreement was in effect</w:t>
      </w:r>
      <w:r w:rsidR="00F31E1B">
        <w:t>; or</w:t>
      </w:r>
    </w:p>
    <w:p w:rsidR="00BB2D57" w:rsidRDefault="00BB2D57" w:rsidP="0059753E"/>
    <w:p w:rsidR="00B23FC9" w:rsidRDefault="007D2FE0" w:rsidP="00703709">
      <w:pPr>
        <w:ind w:left="2880" w:hanging="720"/>
      </w:pPr>
      <w:r>
        <w:t>C</w:t>
      </w:r>
      <w:r w:rsidR="00B23FC9">
        <w:t>)</w:t>
      </w:r>
      <w:r w:rsidR="00B23FC9">
        <w:tab/>
        <w:t>An AFDC-eligible child who was voluntarily relinquished to a public or private not-for-profit agency shall be eligible for adoption assistance in the following circumstances:</w:t>
      </w:r>
    </w:p>
    <w:p w:rsidR="00BB2D57" w:rsidRDefault="00BB2D57" w:rsidP="0059753E"/>
    <w:p w:rsidR="00B23FC9" w:rsidRDefault="007D2FE0" w:rsidP="00703709">
      <w:pPr>
        <w:ind w:left="3600" w:hanging="711"/>
      </w:pPr>
      <w:r>
        <w:t>i)</w:t>
      </w:r>
      <w:r w:rsidR="00B23FC9">
        <w:tab/>
        <w:t xml:space="preserve">a petition to </w:t>
      </w:r>
      <w:r w:rsidR="00601B53">
        <w:t xml:space="preserve">officially </w:t>
      </w:r>
      <w:r w:rsidR="00B23FC9">
        <w:t xml:space="preserve">remove the child from the home was filed </w:t>
      </w:r>
      <w:r w:rsidR="00601B53">
        <w:t xml:space="preserve">with the court </w:t>
      </w:r>
      <w:r w:rsidR="00B23FC9">
        <w:t xml:space="preserve">within 6 months </w:t>
      </w:r>
      <w:r w:rsidR="005873D8">
        <w:t xml:space="preserve">after </w:t>
      </w:r>
      <w:r w:rsidR="00B23FC9">
        <w:t>the</w:t>
      </w:r>
      <w:r w:rsidR="00601B53">
        <w:t xml:space="preserve"> date the child last lived </w:t>
      </w:r>
      <w:r w:rsidR="00B23FC9">
        <w:t xml:space="preserve">with </w:t>
      </w:r>
      <w:r w:rsidR="00601B53">
        <w:t xml:space="preserve">the </w:t>
      </w:r>
      <w:r w:rsidR="00B23FC9">
        <w:t>relative</w:t>
      </w:r>
      <w:r w:rsidR="00601B53">
        <w:t xml:space="preserve"> who voluntarily relinquished the child</w:t>
      </w:r>
      <w:r w:rsidR="00B23FC9">
        <w:t>; and</w:t>
      </w:r>
    </w:p>
    <w:p w:rsidR="00BB2D57" w:rsidRDefault="00BB2D57" w:rsidP="0059753E"/>
    <w:p w:rsidR="00B23FC9" w:rsidRDefault="007D2FE0" w:rsidP="00703709">
      <w:pPr>
        <w:ind w:left="3600" w:hanging="711"/>
      </w:pPr>
      <w:r>
        <w:t>ii)</w:t>
      </w:r>
      <w:r w:rsidR="00B23FC9">
        <w:tab/>
        <w:t xml:space="preserve">there is subsequent judicial determination </w:t>
      </w:r>
      <w:r w:rsidR="00601B53">
        <w:t xml:space="preserve">with respect to the petition </w:t>
      </w:r>
      <w:r w:rsidR="00B23FC9">
        <w:t>that remaining in the home is contrary to the child's welfare; or</w:t>
      </w:r>
    </w:p>
    <w:p w:rsidR="00BB2D57" w:rsidRDefault="00BB2D57" w:rsidP="0059753E"/>
    <w:p w:rsidR="00B23FC9" w:rsidRDefault="007D2FE0" w:rsidP="00632505">
      <w:pPr>
        <w:ind w:left="2850" w:hanging="684"/>
      </w:pPr>
      <w:r>
        <w:t>D</w:t>
      </w:r>
      <w:r w:rsidR="00B23FC9">
        <w:t>)</w:t>
      </w:r>
      <w:r w:rsidR="00B23FC9">
        <w:tab/>
        <w:t>The child's eligib</w:t>
      </w:r>
      <w:r w:rsidR="00BB2D57">
        <w:t>i</w:t>
      </w:r>
      <w:r w:rsidR="00B23FC9">
        <w:t>lity for Supplemental Security Income (SSI) was established and documented by the Social Security Administration and the Department determines that the child meets the definition of a child with special need</w:t>
      </w:r>
      <w:r w:rsidR="007F4E09">
        <w:t>s</w:t>
      </w:r>
      <w:r w:rsidR="00B23FC9">
        <w:t xml:space="preserve"> prior to the finalization of </w:t>
      </w:r>
      <w:r w:rsidR="00243B6C">
        <w:t xml:space="preserve">the </w:t>
      </w:r>
      <w:r w:rsidR="00B23FC9">
        <w:t>adoption; or</w:t>
      </w:r>
    </w:p>
    <w:p w:rsidR="00BB2D57" w:rsidRDefault="00BB2D57" w:rsidP="0059753E"/>
    <w:p w:rsidR="00B23FC9" w:rsidRDefault="005E225E" w:rsidP="00632505">
      <w:pPr>
        <w:ind w:left="2850" w:hanging="684"/>
      </w:pPr>
      <w:r>
        <w:t>E</w:t>
      </w:r>
      <w:r w:rsidR="00B23FC9">
        <w:t>)</w:t>
      </w:r>
      <w:r w:rsidR="00B23FC9">
        <w:tab/>
        <w:t>The child is a child of minor parent receiving Title IV-E foster care maintenance payments that include the child, although the child is not a ward of the Department and the child meets the definition of a child with special needs; or</w:t>
      </w:r>
    </w:p>
    <w:p w:rsidR="00BB2D57" w:rsidRDefault="00BB2D57" w:rsidP="0059753E"/>
    <w:p w:rsidR="00B23FC9" w:rsidRDefault="005E225E" w:rsidP="00632505">
      <w:pPr>
        <w:ind w:left="2850" w:hanging="684"/>
      </w:pPr>
      <w:r>
        <w:t>F</w:t>
      </w:r>
      <w:r w:rsidR="00B23FC9">
        <w:t>)</w:t>
      </w:r>
      <w:r w:rsidR="00B23FC9">
        <w:tab/>
        <w:t>The child is a child for whom adoptive parents were previously receiving adoption assistance and the Department has determined that the child meets the definition of a child with special needs prior to the finalization of the subsequent adoption.</w:t>
      </w:r>
    </w:p>
    <w:p w:rsidR="00BB2D57" w:rsidRDefault="00BB2D57" w:rsidP="0059753E"/>
    <w:p w:rsidR="00B23FC9" w:rsidRDefault="00632505" w:rsidP="00B23FC9">
      <w:pPr>
        <w:ind w:left="2109" w:hanging="684"/>
      </w:pPr>
      <w:r>
        <w:t>2</w:t>
      </w:r>
      <w:r w:rsidR="00B23FC9">
        <w:t>)</w:t>
      </w:r>
      <w:r w:rsidR="00B23FC9">
        <w:tab/>
        <w:t xml:space="preserve">Special Needs Criteria </w:t>
      </w:r>
    </w:p>
    <w:p w:rsidR="00B23FC9" w:rsidRDefault="00B23FC9" w:rsidP="00B23FC9">
      <w:pPr>
        <w:ind w:left="2109"/>
      </w:pPr>
      <w:r>
        <w:t>In order to be eligible for adoption assistance, the Department must determine that the child meets all th</w:t>
      </w:r>
      <w:r w:rsidR="007F4E09">
        <w:t>ree</w:t>
      </w:r>
      <w:r>
        <w:t xml:space="preserve"> of the following criteria that comprise the definition of a child with special needs:</w:t>
      </w:r>
    </w:p>
    <w:p w:rsidR="00BB2D57" w:rsidRDefault="00BB2D57" w:rsidP="0059753E"/>
    <w:p w:rsidR="00B23FC9" w:rsidRDefault="00B23FC9" w:rsidP="00B23FC9">
      <w:pPr>
        <w:ind w:left="2907" w:hanging="741"/>
      </w:pPr>
      <w:r>
        <w:t>A)</w:t>
      </w:r>
      <w:r>
        <w:tab/>
        <w:t>the child cannot or should not be returned to the home of his or her parents as evidenced by:</w:t>
      </w:r>
    </w:p>
    <w:p w:rsidR="00BB2D57" w:rsidRDefault="00BB2D57" w:rsidP="0059753E"/>
    <w:p w:rsidR="00B23FC9" w:rsidRDefault="00B23FC9" w:rsidP="005E225E">
      <w:pPr>
        <w:ind w:left="3597" w:hanging="690"/>
      </w:pPr>
      <w:r>
        <w:t>i)</w:t>
      </w:r>
      <w:r>
        <w:tab/>
      </w:r>
      <w:r w:rsidR="005E225E">
        <w:t>a voluntary or involuntary termina</w:t>
      </w:r>
      <w:r w:rsidR="006571B5">
        <w:t>tion of parental rights; and/or</w:t>
      </w:r>
    </w:p>
    <w:p w:rsidR="00BB2D57" w:rsidRDefault="00BB2D57" w:rsidP="0059753E"/>
    <w:p w:rsidR="00B23FC9" w:rsidRDefault="00B23FC9" w:rsidP="00B23FC9">
      <w:pPr>
        <w:ind w:left="2907"/>
      </w:pPr>
      <w:r>
        <w:t>ii)</w:t>
      </w:r>
      <w:r>
        <w:tab/>
      </w:r>
      <w:r w:rsidR="005E225E">
        <w:t>the death of a parent.</w:t>
      </w:r>
    </w:p>
    <w:p w:rsidR="00BB2D57" w:rsidRDefault="00BB2D57" w:rsidP="0059753E"/>
    <w:p w:rsidR="00B23FC9" w:rsidRDefault="00B23FC9" w:rsidP="00B23FC9">
      <w:pPr>
        <w:ind w:left="2907" w:hanging="741"/>
      </w:pPr>
      <w:r>
        <w:t>B)</w:t>
      </w:r>
      <w:r>
        <w:tab/>
        <w:t>there exists a specified factor or condition because of which it is reasonable to conclude that the child cannot be placed with adoptive parents without providing adoption assistance.  These factors or conditions include:</w:t>
      </w:r>
    </w:p>
    <w:p w:rsidR="00BB2D57" w:rsidRDefault="00BB2D57" w:rsidP="0059753E"/>
    <w:p w:rsidR="00B23FC9" w:rsidRDefault="00B23FC9" w:rsidP="00B23FC9">
      <w:pPr>
        <w:ind w:left="3597" w:hanging="690"/>
      </w:pPr>
      <w:r>
        <w:t>i)</w:t>
      </w:r>
      <w:r>
        <w:tab/>
        <w:t>an irreversible or non-correctable physical, mental or emotional disability;</w:t>
      </w:r>
      <w:r w:rsidR="007F4E09">
        <w:t xml:space="preserve"> </w:t>
      </w:r>
      <w:r>
        <w:t>or</w:t>
      </w:r>
    </w:p>
    <w:p w:rsidR="00BB2D57" w:rsidRDefault="00BB2D57" w:rsidP="0059753E"/>
    <w:p w:rsidR="00B23FC9" w:rsidRDefault="00B23FC9" w:rsidP="00B23FC9">
      <w:pPr>
        <w:ind w:left="3597" w:hanging="690"/>
      </w:pPr>
      <w:r>
        <w:t>ii)</w:t>
      </w:r>
      <w:r>
        <w:tab/>
        <w:t>a physical, mental, or emotional disability correctable through surgery, treatment or other specialized services; or</w:t>
      </w:r>
    </w:p>
    <w:p w:rsidR="00BB2D57" w:rsidRDefault="00BB2D57" w:rsidP="0059753E"/>
    <w:p w:rsidR="00B23FC9" w:rsidRDefault="00B23FC9" w:rsidP="00B23FC9">
      <w:pPr>
        <w:ind w:left="3597" w:hanging="690"/>
      </w:pPr>
      <w:r>
        <w:t>iii)</w:t>
      </w:r>
      <w:r>
        <w:tab/>
        <w:t>the child is one year of age or older; or</w:t>
      </w:r>
    </w:p>
    <w:p w:rsidR="00BB2D57" w:rsidRDefault="00BB2D57" w:rsidP="0059753E"/>
    <w:p w:rsidR="00B23FC9" w:rsidRDefault="00B23FC9" w:rsidP="00B23FC9">
      <w:pPr>
        <w:ind w:left="3597" w:hanging="690"/>
      </w:pPr>
      <w:r>
        <w:t>iv)</w:t>
      </w:r>
      <w:r>
        <w:tab/>
        <w:t>the child is a member of a sibling group being adopted together where at least one child meets one of the conditions in subsection</w:t>
      </w:r>
      <w:r w:rsidR="003B38B1">
        <w:t>s</w:t>
      </w:r>
      <w:r>
        <w:t xml:space="preserve"> (b)(</w:t>
      </w:r>
      <w:r w:rsidR="003B38B1">
        <w:t>2</w:t>
      </w:r>
      <w:r>
        <w:t xml:space="preserve">)(B)(i) through </w:t>
      </w:r>
      <w:r w:rsidR="007F4E09">
        <w:t>(</w:t>
      </w:r>
      <w:r>
        <w:t>iii); or</w:t>
      </w:r>
    </w:p>
    <w:p w:rsidR="00BB2D57" w:rsidRDefault="00BB2D57" w:rsidP="0059753E"/>
    <w:p w:rsidR="00B23FC9" w:rsidRDefault="00B23FC9" w:rsidP="00B23FC9">
      <w:pPr>
        <w:ind w:left="3597" w:hanging="690"/>
      </w:pPr>
      <w:r>
        <w:t>v)</w:t>
      </w:r>
      <w:r>
        <w:tab/>
        <w:t>the child is being adopted by adoptive parents who have previously adopted, with adoption assistance, another child born of the same mother or father</w:t>
      </w:r>
      <w:r w:rsidR="003B38B1">
        <w:t>; and</w:t>
      </w:r>
    </w:p>
    <w:p w:rsidR="00BB2D57" w:rsidRDefault="00BB2D57" w:rsidP="0059753E"/>
    <w:p w:rsidR="00B23FC9" w:rsidRDefault="00B23FC9" w:rsidP="00B23FC9">
      <w:pPr>
        <w:ind w:left="2850" w:hanging="684"/>
      </w:pPr>
      <w:r>
        <w:t>C)</w:t>
      </w:r>
      <w:r>
        <w:tab/>
        <w:t xml:space="preserve">a reasonable, but unsuccessful, effort has been made to place the child with adoptive parents without providing adoption assistance, and the prospective adoptive parents are either unwilling or unable to adopt the child without adoption assistance, as evidenced by a written statement from the adoptive parents. </w:t>
      </w:r>
      <w:r w:rsidR="00BB2D57">
        <w:t xml:space="preserve"> </w:t>
      </w:r>
      <w:r>
        <w:t>A documented search for alternative adoptive placement</w:t>
      </w:r>
      <w:r w:rsidR="0031753A">
        <w:t>s</w:t>
      </w:r>
      <w:r>
        <w:t xml:space="preserve"> without adoption assistance shall be made unless the Department determines that such a search would not be in the best interests of the child because the child has developed significant emotional ties with the prospective adoptive parents while in their care.</w:t>
      </w:r>
    </w:p>
    <w:p w:rsidR="004124ED" w:rsidRPr="001E099F" w:rsidRDefault="004124ED" w:rsidP="004124ED"/>
    <w:p w:rsidR="00504320" w:rsidRPr="001F43F7" w:rsidRDefault="00B23FC9" w:rsidP="001F43F7">
      <w:pPr>
        <w:ind w:firstLine="720"/>
      </w:pPr>
      <w:r>
        <w:t>c</w:t>
      </w:r>
      <w:r w:rsidR="004124ED">
        <w:t>)</w:t>
      </w:r>
      <w:r w:rsidR="00504320" w:rsidRPr="001F43F7">
        <w:tab/>
        <w:t>Types of Adoption Assistance</w:t>
      </w:r>
    </w:p>
    <w:p w:rsidR="00234CCE" w:rsidRDefault="00234CCE" w:rsidP="001F43F7">
      <w:pPr>
        <w:ind w:left="720" w:firstLine="720"/>
      </w:pPr>
      <w:r w:rsidRPr="001F43F7">
        <w:t>The types of adoption assistance that a family may apply for include:</w:t>
      </w:r>
    </w:p>
    <w:p w:rsidR="00966994" w:rsidRPr="001F43F7" w:rsidRDefault="00966994" w:rsidP="0059753E"/>
    <w:p w:rsidR="00234CCE" w:rsidRPr="001F43F7" w:rsidRDefault="00234CCE" w:rsidP="001F43F7">
      <w:pPr>
        <w:ind w:left="720" w:firstLine="720"/>
      </w:pPr>
      <w:r w:rsidRPr="001F43F7">
        <w:t>1)</w:t>
      </w:r>
      <w:r w:rsidRPr="001F43F7">
        <w:tab/>
        <w:t>Non-recurring Expenses</w:t>
      </w:r>
    </w:p>
    <w:p w:rsidR="00234CCE" w:rsidRDefault="00234CCE" w:rsidP="001F43F7">
      <w:pPr>
        <w:ind w:left="2160"/>
      </w:pPr>
      <w:r w:rsidRPr="001F43F7">
        <w:t>Payment for non-recurring adoption expenses incurred by or on behalf of the adoptive parents in connection with the adoption of a special needs child, up to a maximum of $1500 for each adopted child.</w:t>
      </w:r>
    </w:p>
    <w:p w:rsidR="00966994" w:rsidRPr="001F43F7" w:rsidRDefault="00966994" w:rsidP="0059753E"/>
    <w:p w:rsidR="00234CCE" w:rsidRPr="001F43F7" w:rsidRDefault="00234CCE" w:rsidP="001F43F7">
      <w:pPr>
        <w:ind w:left="720" w:firstLine="720"/>
      </w:pPr>
      <w:r w:rsidRPr="001F43F7">
        <w:t>2)</w:t>
      </w:r>
      <w:r w:rsidRPr="001F43F7">
        <w:tab/>
        <w:t>Monthly Payments</w:t>
      </w:r>
    </w:p>
    <w:p w:rsidR="00966994" w:rsidRPr="001F43F7" w:rsidRDefault="00966994" w:rsidP="005E225E">
      <w:pPr>
        <w:ind w:left="2160"/>
        <w:rPr>
          <w:u w:val="single"/>
        </w:rPr>
      </w:pPr>
      <w:r w:rsidRPr="001F43F7">
        <w:t xml:space="preserve">An ongoing monthly payment is to be determined through the discussion and negotiation process between the adoptive parents and the Department based on the needs of the child and the circumstances of the family.  This payment should combine with the parent's resources to cover the ordinary and special needs of the child.  This payment shall not exceed the amount the child receives in his or her current foster family </w:t>
      </w:r>
      <w:r>
        <w:t xml:space="preserve">upon entry of the final order of adoption </w:t>
      </w:r>
      <w:r w:rsidRPr="001F43F7">
        <w:t>unless the child is an unlicensed relative placement.  In such a case, upon entry of a final order or adoption, the adoptive family may receive up to the applicable licensed foster family home rate.  The ongoing monthly payment shall only be issued to one custodial caregiver identified as payee in the adoption assistance agreement, and this person shall be the designated authority for the purpose of service provision.  In the event that there is a change in the custodial status of the child, the Department shall be notified.  If a change in payee is necessary, notification shall be sent to the Department in writing with the supporting legal documentation attached.  A non-custodial parent may request notice of periodic reviews or subsequent amendments to the adoption assistance agreement regarding their children.</w:t>
      </w:r>
    </w:p>
    <w:p w:rsidR="00966994" w:rsidRDefault="00966994" w:rsidP="0059753E"/>
    <w:p w:rsidR="00234CCE" w:rsidRPr="001F43F7" w:rsidRDefault="00234CCE" w:rsidP="001F43F7">
      <w:pPr>
        <w:ind w:left="1440"/>
      </w:pPr>
      <w:r w:rsidRPr="001F43F7">
        <w:t>3)</w:t>
      </w:r>
      <w:r w:rsidRPr="001F43F7">
        <w:tab/>
        <w:t>A Medicaid card.</w:t>
      </w:r>
    </w:p>
    <w:p w:rsidR="00966994" w:rsidRDefault="00966994" w:rsidP="0059753E"/>
    <w:p w:rsidR="00234CCE" w:rsidRPr="001F43F7" w:rsidRDefault="00234CCE" w:rsidP="001F43F7">
      <w:pPr>
        <w:ind w:left="1440"/>
      </w:pPr>
      <w:r w:rsidRPr="001F43F7">
        <w:t>4)</w:t>
      </w:r>
      <w:r w:rsidRPr="001F43F7">
        <w:tab/>
        <w:t>Needs Not Payable Through Other Sources</w:t>
      </w:r>
    </w:p>
    <w:p w:rsidR="00BD00CD" w:rsidRDefault="00BD00CD" w:rsidP="0059753E"/>
    <w:p w:rsidR="00234CCE" w:rsidRDefault="00BD00CD" w:rsidP="00BD00CD">
      <w:pPr>
        <w:ind w:left="2880" w:hanging="720"/>
      </w:pPr>
      <w:r>
        <w:t>A)</w:t>
      </w:r>
      <w:r>
        <w:tab/>
      </w:r>
      <w:r w:rsidR="00234CCE" w:rsidRPr="001F43F7">
        <w:t>Payment may be made for physical, emotional and mental health needs not payable through insurance or public resources (e.g., other State or community funded programs) that are associated with</w:t>
      </w:r>
      <w:r w:rsidR="00966994">
        <w:t>,</w:t>
      </w:r>
      <w:r w:rsidR="00234CCE" w:rsidRPr="001F43F7">
        <w:t xml:space="preserve"> or result from</w:t>
      </w:r>
      <w:r w:rsidR="00966994">
        <w:t>,</w:t>
      </w:r>
      <w:r w:rsidR="00234CCE" w:rsidRPr="001F43F7">
        <w:t xml:space="preserve"> a condition whose onset has been established as occurring prior to the entry of the final order of adoption.  Payment shall not be made until the Department has been notified in writing that such services will begin and has approved the requested services, and a contract (when applicable) has been executed. </w:t>
      </w:r>
      <w:r w:rsidR="00BB2D57">
        <w:t xml:space="preserve"> </w:t>
      </w:r>
      <w:r w:rsidR="00234CCE" w:rsidRPr="001F43F7">
        <w:t>The Department</w:t>
      </w:r>
      <w:r w:rsidR="00EB6EAF">
        <w:t>'</w:t>
      </w:r>
      <w:r w:rsidR="00234CCE" w:rsidRPr="001F43F7">
        <w:t>s reimbursement shall be limited to what is usual, customary, and reasonable based on Medicaid-eligible service rates in the community as determined by the Department.</w:t>
      </w:r>
    </w:p>
    <w:p w:rsidR="00966994" w:rsidRDefault="00966994" w:rsidP="0059753E"/>
    <w:p w:rsidR="00243B6C" w:rsidRDefault="00BD00CD" w:rsidP="00BD00CD">
      <w:pPr>
        <w:ind w:left="2880" w:hanging="720"/>
      </w:pPr>
      <w:r>
        <w:t>B)</w:t>
      </w:r>
      <w:r>
        <w:tab/>
      </w:r>
      <w:r w:rsidR="00243B6C">
        <w:t>The Department will not pay for physical, emotional, medical, mental health or psychological services or treatment for a pre-existing condition or risk factors unless the pre-existing condition, service or risk factor is included in the adoption assistance agreement</w:t>
      </w:r>
      <w:r w:rsidR="005E225E">
        <w:t xml:space="preserve"> or can be documented as a pre-existing condition that was unknown at the time of the agreement by a medical provider</w:t>
      </w:r>
      <w:r w:rsidR="00243B6C">
        <w:t>.</w:t>
      </w:r>
    </w:p>
    <w:p w:rsidR="00243B6C" w:rsidRPr="001F43F7" w:rsidRDefault="00243B6C" w:rsidP="0059753E"/>
    <w:p w:rsidR="00234CCE" w:rsidRPr="001F43F7" w:rsidRDefault="00234CCE" w:rsidP="001F43F7">
      <w:pPr>
        <w:ind w:left="1440"/>
      </w:pPr>
      <w:r w:rsidRPr="001F43F7">
        <w:t>5)</w:t>
      </w:r>
      <w:r w:rsidRPr="001F43F7">
        <w:tab/>
        <w:t>Therapeutic Day Care</w:t>
      </w:r>
    </w:p>
    <w:p w:rsidR="00234CCE" w:rsidRDefault="00234CCE" w:rsidP="001F43F7">
      <w:pPr>
        <w:ind w:left="2160"/>
      </w:pPr>
      <w:r w:rsidRPr="001F43F7">
        <w:t>Therapeutic day care is available only for children who are determined to have a disability that requires special educational services through an Individualized Education Plan (IEP)</w:t>
      </w:r>
      <w:r w:rsidR="00EB6EAF">
        <w:t>,</w:t>
      </w:r>
      <w:r w:rsidRPr="001F43F7">
        <w:t xml:space="preserve"> an Individual Family Service Plan (IFSP)</w:t>
      </w:r>
      <w:r w:rsidR="004124ED">
        <w:t>, or a 504 Educational Special Needs Plan</w:t>
      </w:r>
      <w:r w:rsidRPr="001F43F7">
        <w:t xml:space="preserve"> and is not fundable through another source. </w:t>
      </w:r>
      <w:r w:rsidR="007A4476">
        <w:t xml:space="preserve"> </w:t>
      </w:r>
      <w:r w:rsidRPr="001F43F7">
        <w:t xml:space="preserve">Specific therapeutic interventions must be provided as an integral part of the day care programming. </w:t>
      </w:r>
      <w:r w:rsidR="00BB2D57">
        <w:t xml:space="preserve"> </w:t>
      </w:r>
      <w:r w:rsidRPr="001F43F7">
        <w:t>Payment for therapeutic day care shall not be made until the Department has been notified in writing that such services will begin, has approved the requested services, and a contract has been executed (when applicable).</w:t>
      </w:r>
    </w:p>
    <w:p w:rsidR="00966994" w:rsidRPr="001F43F7" w:rsidRDefault="00966994" w:rsidP="0059753E"/>
    <w:p w:rsidR="00234CCE" w:rsidRPr="001F43F7" w:rsidRDefault="00234CCE" w:rsidP="001F43F7">
      <w:pPr>
        <w:ind w:left="720" w:firstLine="720"/>
      </w:pPr>
      <w:r w:rsidRPr="001F43F7">
        <w:t>6)</w:t>
      </w:r>
      <w:r w:rsidRPr="001F43F7">
        <w:tab/>
        <w:t>Employment Related Day Care</w:t>
      </w:r>
    </w:p>
    <w:p w:rsidR="00234CCE" w:rsidRDefault="00234CCE" w:rsidP="001F43F7">
      <w:pPr>
        <w:ind w:left="2160"/>
      </w:pPr>
      <w:r w:rsidRPr="001F43F7">
        <w:t xml:space="preserve">Payment for day care for children under the age of three years </w:t>
      </w:r>
      <w:r w:rsidR="005E225E">
        <w:t xml:space="preserve">may be made </w:t>
      </w:r>
      <w:r w:rsidRPr="001F43F7">
        <w:t>if</w:t>
      </w:r>
      <w:r w:rsidRPr="001F43F7">
        <w:rPr>
          <w:b/>
          <w:bCs/>
        </w:rPr>
        <w:t xml:space="preserve"> </w:t>
      </w:r>
      <w:r w:rsidRPr="001F43F7">
        <w:t xml:space="preserve">the adoptive parent is employed or in a training program that will lead to employment. </w:t>
      </w:r>
      <w:r w:rsidR="00BB2D57">
        <w:t xml:space="preserve"> </w:t>
      </w:r>
      <w:r w:rsidRPr="001F43F7">
        <w:t>Payment for day care services shall end on the child</w:t>
      </w:r>
      <w:r w:rsidR="00EB6EAF">
        <w:t>'</w:t>
      </w:r>
      <w:r w:rsidRPr="001F43F7">
        <w:t xml:space="preserve">s third birthday. </w:t>
      </w:r>
      <w:r w:rsidR="00BB2D57">
        <w:t xml:space="preserve"> </w:t>
      </w:r>
      <w:r w:rsidRPr="001F43F7">
        <w:t>This day care payment cannot be used in addition to therapeutic day care.</w:t>
      </w:r>
    </w:p>
    <w:p w:rsidR="00966994" w:rsidRPr="001F43F7" w:rsidRDefault="00966994" w:rsidP="0059753E"/>
    <w:p w:rsidR="00423708" w:rsidRDefault="00234CCE" w:rsidP="00423708">
      <w:pPr>
        <w:ind w:left="720" w:firstLine="720"/>
      </w:pPr>
      <w:r w:rsidRPr="001F43F7">
        <w:t>7)</w:t>
      </w:r>
      <w:r w:rsidRPr="001F43F7">
        <w:tab/>
      </w:r>
      <w:r w:rsidR="00423708" w:rsidRPr="00906BD7">
        <w:t>College Scholarships and the Education and Training Voucher Program</w:t>
      </w:r>
    </w:p>
    <w:p w:rsidR="00423708" w:rsidRPr="00906BD7" w:rsidRDefault="00423708" w:rsidP="00423708">
      <w:pPr>
        <w:ind w:left="2160"/>
      </w:pPr>
      <w:r w:rsidRPr="00906BD7">
        <w:t xml:space="preserve">Children who are receiving </w:t>
      </w:r>
      <w:r>
        <w:t xml:space="preserve">adoption </w:t>
      </w:r>
      <w:r w:rsidRPr="00906BD7">
        <w:t>assistance may apply for a 4-year college scholarship awarded by the Department on a competitive basis</w:t>
      </w:r>
      <w:r w:rsidR="00CC1E65">
        <w:t xml:space="preserve"> (see 89 Ill. Adm. Code 312)</w:t>
      </w:r>
      <w:r w:rsidRPr="00906BD7">
        <w:t xml:space="preserve">.  A limited number of scholarships </w:t>
      </w:r>
      <w:r>
        <w:t xml:space="preserve">are </w:t>
      </w:r>
      <w:r w:rsidRPr="00906BD7">
        <w:t>awarded by the Department each year to high school or high school equivalent graduates.  Youth who are adopted from foster care after attaining age 16 are eligible to enter the Education and Training Voucher (ETV) Program.</w:t>
      </w:r>
    </w:p>
    <w:p w:rsidR="005471C3" w:rsidRDefault="005471C3" w:rsidP="0059753E"/>
    <w:p w:rsidR="00234CCE" w:rsidRPr="001F43F7" w:rsidRDefault="005471C3" w:rsidP="005471C3">
      <w:pPr>
        <w:ind w:left="2166" w:hanging="726"/>
      </w:pPr>
      <w:r>
        <w:t>8)</w:t>
      </w:r>
      <w:r>
        <w:tab/>
      </w:r>
      <w:r w:rsidR="00B23FC9">
        <w:t xml:space="preserve">Respite </w:t>
      </w:r>
      <w:r w:rsidR="004124ED">
        <w:t xml:space="preserve">Care for Medically Fragile/Technology Dependent </w:t>
      </w:r>
      <w:r w:rsidR="00CC1E65">
        <w:t>Children</w:t>
      </w:r>
    </w:p>
    <w:p w:rsidR="00966994" w:rsidRDefault="00966994" w:rsidP="0059753E"/>
    <w:p w:rsidR="00234CCE" w:rsidRPr="001F43F7" w:rsidRDefault="00234CCE" w:rsidP="008948F1">
      <w:pPr>
        <w:ind w:left="2880" w:hanging="720"/>
      </w:pPr>
      <w:r w:rsidRPr="001F43F7">
        <w:t>A)</w:t>
      </w:r>
      <w:r w:rsidRPr="001F43F7">
        <w:tab/>
      </w:r>
      <w:r w:rsidR="004124ED" w:rsidRPr="001E099F">
        <w:t xml:space="preserve">The Department may make payment for care for children who have a pre-existing condition that meets the medical eligibility guidelines used by the Department of </w:t>
      </w:r>
      <w:r w:rsidR="00B23FC9">
        <w:t>Healthcare and Family Serv</w:t>
      </w:r>
      <w:r w:rsidR="0031753A">
        <w:t>i</w:t>
      </w:r>
      <w:r w:rsidR="00B23FC9">
        <w:t xml:space="preserve">ces (HFS) </w:t>
      </w:r>
      <w:r w:rsidR="004124ED" w:rsidRPr="001E099F">
        <w:t xml:space="preserve">for the Home and Community Based Services </w:t>
      </w:r>
      <w:r w:rsidR="00B23FC9">
        <w:t xml:space="preserve">(HCBS) </w:t>
      </w:r>
      <w:r w:rsidR="004124ED" w:rsidRPr="001E099F">
        <w:t>Waiver program for Children who are Medically Fragile/Technology Dependent.</w:t>
      </w:r>
      <w:r w:rsidRPr="001F43F7">
        <w:t xml:space="preserve">  </w:t>
      </w:r>
      <w:r w:rsidR="00CC1E65">
        <w:t>The</w:t>
      </w:r>
      <w:r w:rsidRPr="001F43F7">
        <w:t xml:space="preserve"> payment shall not exceed 10 days per State fiscal year.</w:t>
      </w:r>
      <w:r w:rsidRPr="001F43F7">
        <w:rPr>
          <w:b/>
          <w:bCs/>
        </w:rPr>
        <w:t xml:space="preserve">  </w:t>
      </w:r>
      <w:r w:rsidRPr="001F43F7">
        <w:t xml:space="preserve">Unused days from one fiscal year cannot be carried over to a new State fiscal year or donated to another family.  This program is </w:t>
      </w:r>
      <w:r w:rsidR="009757C6">
        <w:t xml:space="preserve">operated </w:t>
      </w:r>
      <w:r w:rsidRPr="001F43F7">
        <w:t xml:space="preserve">by the Division of Specialized Care for Children (DSCC) for </w:t>
      </w:r>
      <w:r w:rsidR="00B23FC9">
        <w:t>HFS</w:t>
      </w:r>
      <w:r w:rsidRPr="001F43F7">
        <w:t>.  DCFS regional nurses</w:t>
      </w:r>
      <w:r w:rsidR="00153BEF" w:rsidRPr="001F43F7">
        <w:t xml:space="preserve"> </w:t>
      </w:r>
      <w:r w:rsidRPr="001F43F7">
        <w:t xml:space="preserve">shall assist in making </w:t>
      </w:r>
      <w:r w:rsidR="004124ED">
        <w:t xml:space="preserve">the </w:t>
      </w:r>
      <w:r w:rsidRPr="001F43F7">
        <w:t>determination</w:t>
      </w:r>
      <w:r w:rsidR="004124ED">
        <w:t xml:space="preserve"> of whether the child meets the eligibility requirements for the waiver program</w:t>
      </w:r>
      <w:r w:rsidRPr="001F43F7">
        <w:t>.</w:t>
      </w:r>
    </w:p>
    <w:p w:rsidR="00966994" w:rsidRDefault="00966994" w:rsidP="0059753E"/>
    <w:p w:rsidR="00234CCE" w:rsidRPr="001F43F7" w:rsidRDefault="00234CCE" w:rsidP="008948F1">
      <w:pPr>
        <w:ind w:left="2880" w:hanging="720"/>
      </w:pPr>
      <w:r w:rsidRPr="001F43F7">
        <w:t>B)</w:t>
      </w:r>
      <w:r w:rsidRPr="001F43F7">
        <w:tab/>
        <w:t>Respite care shall be provided by an authorized provider</w:t>
      </w:r>
      <w:r w:rsidR="00E374B0" w:rsidRPr="001F43F7">
        <w:t xml:space="preserve"> </w:t>
      </w:r>
      <w:r w:rsidRPr="001F43F7">
        <w:t>licensed by the Department of Public Health as a children's respite care center under the Alternative Health Care Delivery Act [210 ILCS 3]</w:t>
      </w:r>
      <w:r w:rsidR="009C541C" w:rsidRPr="001F43F7">
        <w:t>.</w:t>
      </w:r>
      <w:r w:rsidR="00E374B0" w:rsidRPr="001F43F7">
        <w:t xml:space="preserve"> </w:t>
      </w:r>
      <w:r w:rsidRPr="001F43F7">
        <w:t xml:space="preserve"> The provider must accept the Medicaid nursing hourly rate as the payment rate for the respite care.  DCFS shall select and contract directly with the authorized provider to pay for this service.  The adoptive parents must not already be receiving respite care from another source.</w:t>
      </w:r>
    </w:p>
    <w:p w:rsidR="00966994" w:rsidRDefault="00966994" w:rsidP="0059753E"/>
    <w:p w:rsidR="00234CCE" w:rsidRPr="001F43F7" w:rsidRDefault="00234CCE" w:rsidP="008948F1">
      <w:pPr>
        <w:ind w:left="3600" w:hanging="720"/>
      </w:pPr>
      <w:r w:rsidRPr="001F43F7">
        <w:t>i)</w:t>
      </w:r>
      <w:r w:rsidRPr="001F43F7">
        <w:tab/>
        <w:t xml:space="preserve">For existing adoptive cases: </w:t>
      </w:r>
      <w:r w:rsidR="00BB2D57">
        <w:t xml:space="preserve"> </w:t>
      </w:r>
      <w:r w:rsidRPr="001F43F7">
        <w:t xml:space="preserve">If the adoptive parents </w:t>
      </w:r>
      <w:r w:rsidR="00EB6EAF">
        <w:t>agree</w:t>
      </w:r>
      <w:r w:rsidRPr="001F43F7">
        <w:t xml:space="preserve"> to apply, the parents should apply for the </w:t>
      </w:r>
      <w:r w:rsidR="009757C6">
        <w:t xml:space="preserve">HCBS waiver </w:t>
      </w:r>
      <w:r w:rsidRPr="001F43F7">
        <w:t xml:space="preserve">program.  As part of this application process, medical eligibility and cost neutrality calculations shall be determined.  If determined eligible and the adoptive parents agree to accept </w:t>
      </w:r>
      <w:r w:rsidR="009757C6">
        <w:t xml:space="preserve">HCBS waiver program </w:t>
      </w:r>
      <w:r w:rsidRPr="001F43F7">
        <w:t xml:space="preserve">services, then the respite care shall be provided through </w:t>
      </w:r>
      <w:r w:rsidR="009757C6">
        <w:t xml:space="preserve">that program </w:t>
      </w:r>
      <w:r w:rsidRPr="001F43F7">
        <w:t>(if respite care is available as part of the service package resulting from these determinations and there is available capacity in the waiver program).</w:t>
      </w:r>
    </w:p>
    <w:p w:rsidR="00966994" w:rsidRDefault="00966994" w:rsidP="0059753E"/>
    <w:p w:rsidR="00234CCE" w:rsidRPr="001F43F7" w:rsidRDefault="00234CCE" w:rsidP="008948F1">
      <w:pPr>
        <w:ind w:left="3600" w:hanging="720"/>
      </w:pPr>
      <w:r w:rsidRPr="001F43F7">
        <w:t>ii)</w:t>
      </w:r>
      <w:r w:rsidRPr="001F43F7">
        <w:tab/>
        <w:t>For new</w:t>
      </w:r>
      <w:r w:rsidRPr="001F43F7">
        <w:rPr>
          <w:b/>
          <w:bCs/>
        </w:rPr>
        <w:t xml:space="preserve"> </w:t>
      </w:r>
      <w:r w:rsidRPr="001F43F7">
        <w:t xml:space="preserve">adoptive cases, the adoptive parents must apply for the </w:t>
      </w:r>
      <w:r w:rsidR="009757C6">
        <w:t xml:space="preserve">HCBS waiver </w:t>
      </w:r>
      <w:r w:rsidRPr="001F43F7">
        <w:t>program.  As part of this application process, medical eligibility and cost neutrality calculations</w:t>
      </w:r>
      <w:r w:rsidR="00E374B0" w:rsidRPr="001F43F7">
        <w:t xml:space="preserve"> </w:t>
      </w:r>
      <w:r w:rsidRPr="001F43F7">
        <w:t>shall be determined.</w:t>
      </w:r>
      <w:r w:rsidR="00BB2D57">
        <w:t xml:space="preserve"> </w:t>
      </w:r>
      <w:r w:rsidRPr="001F43F7">
        <w:t xml:space="preserve"> If determined eligible, the adoptive parents must agree to accept </w:t>
      </w:r>
      <w:r w:rsidR="009757C6">
        <w:t xml:space="preserve">HCBS waiver program </w:t>
      </w:r>
      <w:r w:rsidRPr="001F43F7">
        <w:t xml:space="preserve">services, and the respite care shall be provided through </w:t>
      </w:r>
      <w:r w:rsidR="009757C6">
        <w:t xml:space="preserve">that program </w:t>
      </w:r>
      <w:r w:rsidRPr="001F43F7">
        <w:t xml:space="preserve">(if respite care is available as part of the service package resulting from these determinations and there is available capacity in the waiver program). </w:t>
      </w:r>
    </w:p>
    <w:p w:rsidR="00E35F57" w:rsidRDefault="00E35F57" w:rsidP="0059753E"/>
    <w:p w:rsidR="004124ED" w:rsidRDefault="004124ED" w:rsidP="001F43F7">
      <w:pPr>
        <w:ind w:left="720" w:firstLine="720"/>
      </w:pPr>
      <w:r>
        <w:t>9)</w:t>
      </w:r>
      <w:r>
        <w:tab/>
        <w:t>Conditional Adoption Assistance</w:t>
      </w:r>
    </w:p>
    <w:p w:rsidR="004124ED" w:rsidRDefault="004124ED" w:rsidP="004124ED">
      <w:pPr>
        <w:ind w:left="2160"/>
      </w:pPr>
      <w:r w:rsidRPr="001E099F">
        <w:t>Conditional adoption assistance is available</w:t>
      </w:r>
      <w:r w:rsidR="00B23FC9">
        <w:t xml:space="preserve"> to children adopted before February 1, 2004. </w:t>
      </w:r>
      <w:r w:rsidR="00BB2D57">
        <w:t xml:space="preserve"> </w:t>
      </w:r>
      <w:r w:rsidR="00B23FC9">
        <w:t xml:space="preserve">To be eligible for conditional adoption assistance, the child must meet all of the eligibility requirements for adoption assistance and have a documented disability or risk factor not evident at the time of the adoption but </w:t>
      </w:r>
      <w:r w:rsidR="003B38B1">
        <w:t xml:space="preserve">that </w:t>
      </w:r>
      <w:r w:rsidR="00B23FC9">
        <w:t>may require intervention, treatment or services in the future.</w:t>
      </w:r>
    </w:p>
    <w:p w:rsidR="00D93D57" w:rsidRPr="001F43F7" w:rsidRDefault="00D93D57" w:rsidP="003F7A16"/>
    <w:p w:rsidR="00234CCE" w:rsidRPr="001F43F7" w:rsidRDefault="00B23FC9" w:rsidP="001F43F7">
      <w:pPr>
        <w:ind w:firstLine="720"/>
      </w:pPr>
      <w:r>
        <w:t>d</w:t>
      </w:r>
      <w:r w:rsidR="004124ED">
        <w:t>)</w:t>
      </w:r>
      <w:r w:rsidR="00234CCE" w:rsidRPr="001F43F7">
        <w:tab/>
        <w:t>Adoption Assistance Agreement</w:t>
      </w:r>
    </w:p>
    <w:p w:rsidR="00234CCE" w:rsidRDefault="00234CCE" w:rsidP="001F43F7">
      <w:pPr>
        <w:ind w:left="1440"/>
      </w:pPr>
      <w:r w:rsidRPr="001F43F7">
        <w:t xml:space="preserve">The adoption assistance agreement shall be signed prior to the entry of the final order of adoption. </w:t>
      </w:r>
      <w:r w:rsidR="00BB2D57">
        <w:t xml:space="preserve"> </w:t>
      </w:r>
      <w:r w:rsidRPr="001F43F7">
        <w:t xml:space="preserve">The types, amount and duration of adoption assistance shall be agreed to in writing by the Department and the adoptive parents prior to the entry of the final order of adoption, and shall be set forth in the adoption assistance agreement, which shall be binding on the parties to the agreement.  </w:t>
      </w:r>
      <w:r w:rsidR="009757C6">
        <w:t>This payment shall not exceed the amount the child received in his or her current foster family home upon entry of the final order of adoption unless the child is in an unlicensed relative placement.  In such a case, upon entry of the final order of adoption</w:t>
      </w:r>
      <w:r w:rsidR="00966994">
        <w:t>,</w:t>
      </w:r>
      <w:r w:rsidR="009757C6">
        <w:t xml:space="preserve"> the adoptive family may receive up to the applicable licensed foster family home rate.  </w:t>
      </w:r>
      <w:r w:rsidRPr="001F43F7">
        <w:t>The adoption assistance agreement shall remain in effect, regardless of where the adoptive parents currently reside and shall contain provisions for the protection of the interests of the child in cases where the adoptive parents and child move.  The adoptive parents may request a change in their child</w:t>
      </w:r>
      <w:r w:rsidR="00EB6EAF">
        <w:t>'</w:t>
      </w:r>
      <w:r w:rsidRPr="001F43F7">
        <w:t xml:space="preserve">s subsidy due to a change in </w:t>
      </w:r>
      <w:r w:rsidR="00C41393" w:rsidRPr="001F43F7">
        <w:t>the family or child's circumstances.</w:t>
      </w:r>
      <w:r w:rsidR="00E468CF">
        <w:t xml:space="preserve"> All changes and/or services are subject to periodic review and authorization by the Department.</w:t>
      </w:r>
    </w:p>
    <w:p w:rsidR="00966994" w:rsidRPr="001F43F7" w:rsidRDefault="00966994" w:rsidP="0059753E"/>
    <w:p w:rsidR="00234CCE" w:rsidRPr="001F43F7" w:rsidRDefault="007F4E09" w:rsidP="001F43F7">
      <w:pPr>
        <w:ind w:firstLine="720"/>
      </w:pPr>
      <w:r>
        <w:t>e</w:t>
      </w:r>
      <w:r w:rsidR="004124ED">
        <w:t>)</w:t>
      </w:r>
      <w:r w:rsidR="00234CCE" w:rsidRPr="001F43F7">
        <w:tab/>
        <w:t xml:space="preserve">Notification </w:t>
      </w:r>
      <w:r w:rsidR="00C530FD">
        <w:t>Requirements</w:t>
      </w:r>
      <w:r w:rsidR="00234CCE" w:rsidRPr="001F43F7">
        <w:t xml:space="preserve"> by Adoptive Parents </w:t>
      </w:r>
    </w:p>
    <w:p w:rsidR="00234CCE" w:rsidRDefault="00234CCE" w:rsidP="001F43F7">
      <w:pPr>
        <w:ind w:left="1440"/>
      </w:pPr>
      <w:r w:rsidRPr="001F43F7">
        <w:t>The adoptive parent shall notify the Department no later than 30 days after any of the following occurrences:</w:t>
      </w:r>
    </w:p>
    <w:p w:rsidR="00966994" w:rsidRPr="001F43F7" w:rsidRDefault="00966994" w:rsidP="0059753E"/>
    <w:p w:rsidR="00234CCE" w:rsidRPr="001F43F7" w:rsidRDefault="00234CCE" w:rsidP="001F43F7">
      <w:pPr>
        <w:ind w:left="1440"/>
      </w:pPr>
      <w:r w:rsidRPr="001F43F7">
        <w:t>1)</w:t>
      </w:r>
      <w:r w:rsidRPr="001F43F7">
        <w:tab/>
        <w:t>the child is no longer the legal responsibility of the adoptive parents;</w:t>
      </w:r>
    </w:p>
    <w:p w:rsidR="00966994" w:rsidRDefault="00966994" w:rsidP="0059753E"/>
    <w:p w:rsidR="00234CCE" w:rsidRPr="001F43F7" w:rsidRDefault="00234CCE" w:rsidP="001F43F7">
      <w:pPr>
        <w:ind w:left="1440"/>
      </w:pPr>
      <w:r w:rsidRPr="001F43F7">
        <w:t>2)</w:t>
      </w:r>
      <w:r w:rsidRPr="001F43F7">
        <w:tab/>
        <w:t>the adoptive parents no longer financially support the child;</w:t>
      </w:r>
    </w:p>
    <w:p w:rsidR="00966994" w:rsidRDefault="00966994" w:rsidP="0059753E"/>
    <w:p w:rsidR="00234CCE" w:rsidRPr="001F43F7" w:rsidRDefault="00234CCE" w:rsidP="001F43F7">
      <w:pPr>
        <w:ind w:left="1440"/>
      </w:pPr>
      <w:r w:rsidRPr="001F43F7">
        <w:t>3)</w:t>
      </w:r>
      <w:r w:rsidRPr="001F43F7">
        <w:tab/>
        <w:t>the child graduates from high school or equivalent;</w:t>
      </w:r>
    </w:p>
    <w:p w:rsidR="00966994" w:rsidRDefault="00966994" w:rsidP="0059753E"/>
    <w:p w:rsidR="00234CCE" w:rsidRPr="001F43F7" w:rsidRDefault="00234CCE" w:rsidP="001F43F7">
      <w:pPr>
        <w:ind w:left="2160" w:hanging="720"/>
      </w:pPr>
      <w:r w:rsidRPr="001F43F7">
        <w:t>4)</w:t>
      </w:r>
      <w:r w:rsidRPr="001F43F7">
        <w:tab/>
        <w:t>there is a change of residential address or mailing address of the adoptive parents or the child;</w:t>
      </w:r>
    </w:p>
    <w:p w:rsidR="00966994" w:rsidRDefault="00966994" w:rsidP="0059753E"/>
    <w:p w:rsidR="00234CCE" w:rsidRPr="001F43F7" w:rsidRDefault="00234CCE" w:rsidP="001F43F7">
      <w:pPr>
        <w:ind w:left="1440"/>
      </w:pPr>
      <w:r w:rsidRPr="001F43F7">
        <w:t>5)</w:t>
      </w:r>
      <w:r w:rsidRPr="001F43F7">
        <w:tab/>
        <w:t>the child dies;</w:t>
      </w:r>
    </w:p>
    <w:p w:rsidR="00966994" w:rsidRDefault="00966994" w:rsidP="0059753E"/>
    <w:p w:rsidR="00234CCE" w:rsidRPr="001F43F7" w:rsidRDefault="00234CCE" w:rsidP="001F43F7">
      <w:pPr>
        <w:ind w:left="1440"/>
      </w:pPr>
      <w:r w:rsidRPr="001F43F7">
        <w:t>6)</w:t>
      </w:r>
      <w:r w:rsidRPr="001F43F7">
        <w:tab/>
        <w:t>the child becomes an emancipated minor;</w:t>
      </w:r>
    </w:p>
    <w:p w:rsidR="00966994" w:rsidRDefault="00966994" w:rsidP="0059753E"/>
    <w:p w:rsidR="00234CCE" w:rsidRPr="001F43F7" w:rsidRDefault="00234CCE" w:rsidP="001F43F7">
      <w:pPr>
        <w:ind w:left="1440"/>
      </w:pPr>
      <w:r w:rsidRPr="001F43F7">
        <w:t>7)</w:t>
      </w:r>
      <w:r w:rsidRPr="001F43F7">
        <w:tab/>
        <w:t>the child marries;</w:t>
      </w:r>
    </w:p>
    <w:p w:rsidR="00966994" w:rsidRDefault="00966994" w:rsidP="0059753E"/>
    <w:p w:rsidR="00234CCE" w:rsidRPr="001F43F7" w:rsidRDefault="00234CCE" w:rsidP="001F43F7">
      <w:pPr>
        <w:ind w:left="1440"/>
      </w:pPr>
      <w:r w:rsidRPr="001F43F7">
        <w:t>8)</w:t>
      </w:r>
      <w:r w:rsidRPr="001F43F7">
        <w:tab/>
        <w:t xml:space="preserve">the child enlists in the military; </w:t>
      </w:r>
    </w:p>
    <w:p w:rsidR="00966994" w:rsidRDefault="00966994" w:rsidP="0059753E"/>
    <w:p w:rsidR="00234CCE" w:rsidRPr="001F43F7" w:rsidRDefault="00234CCE" w:rsidP="001F43F7">
      <w:pPr>
        <w:ind w:left="1440"/>
      </w:pPr>
      <w:r w:rsidRPr="001F43F7">
        <w:t>9</w:t>
      </w:r>
      <w:r w:rsidR="00C41393" w:rsidRPr="001F43F7">
        <w:t>)</w:t>
      </w:r>
      <w:r w:rsidRPr="001F43F7">
        <w:tab/>
        <w:t>the child</w:t>
      </w:r>
      <w:r w:rsidR="00EB6EAF">
        <w:t>'</w:t>
      </w:r>
      <w:r w:rsidRPr="001F43F7">
        <w:t>s custodial status changes</w:t>
      </w:r>
      <w:r w:rsidR="00E468CF">
        <w:t>;</w:t>
      </w:r>
      <w:r w:rsidRPr="001F43F7">
        <w:t xml:space="preserve"> </w:t>
      </w:r>
    </w:p>
    <w:p w:rsidR="00237BD3" w:rsidRDefault="00237BD3" w:rsidP="0059753E"/>
    <w:p w:rsidR="00A93B31" w:rsidRPr="005B4EAF" w:rsidRDefault="00A93B31" w:rsidP="0053183E">
      <w:pPr>
        <w:ind w:left="2160" w:hanging="828"/>
      </w:pPr>
      <w:r w:rsidRPr="00F05EAF">
        <w:t>10)</w:t>
      </w:r>
      <w:r>
        <w:tab/>
      </w:r>
      <w:r w:rsidR="00E468CF">
        <w:t>i</w:t>
      </w:r>
      <w:r w:rsidRPr="005B4EAF">
        <w:t xml:space="preserve">f the child was adopted before July 1, 2017, or was younger than 16 years of age when the adoption was finalized on or after July 1, 2017, the child completes </w:t>
      </w:r>
      <w:r w:rsidR="00E468CF">
        <w:t>his or her</w:t>
      </w:r>
      <w:r w:rsidRPr="005B4EAF">
        <w:t xml:space="preserve"> secondary education or a program leading to an equivalent credential</w:t>
      </w:r>
      <w:r w:rsidR="00E468CF">
        <w:t>; or</w:t>
      </w:r>
    </w:p>
    <w:p w:rsidR="00A93B31" w:rsidRPr="005B4EAF" w:rsidRDefault="00A93B31" w:rsidP="005B4EAF"/>
    <w:p w:rsidR="00A93B31" w:rsidRDefault="00A93B31" w:rsidP="0053183E">
      <w:pPr>
        <w:ind w:left="2160" w:hanging="819"/>
      </w:pPr>
      <w:r w:rsidRPr="004B5EEA">
        <w:t>11)</w:t>
      </w:r>
      <w:r w:rsidR="005B4EAF" w:rsidRPr="004B5EEA">
        <w:tab/>
      </w:r>
      <w:r w:rsidR="00E468CF">
        <w:t>i</w:t>
      </w:r>
      <w:r w:rsidRPr="004B5EEA">
        <w:t>f the child was adopted after July 1, 2017 and was 16 years of age or older when the adoption was finalized and the child reaches the age of 18, the child</w:t>
      </w:r>
      <w:r w:rsidR="00E468CF">
        <w:t>'</w:t>
      </w:r>
      <w:r w:rsidRPr="004B5EEA">
        <w:t>s participation in any of the following:</w:t>
      </w:r>
    </w:p>
    <w:p w:rsidR="004C21F9" w:rsidRDefault="004C21F9" w:rsidP="0059753E"/>
    <w:p w:rsidR="004C21F9" w:rsidRDefault="004C21F9" w:rsidP="0053183E">
      <w:pPr>
        <w:ind w:left="2979" w:hanging="819"/>
      </w:pPr>
      <w:r>
        <w:t>A)</w:t>
      </w:r>
      <w:r>
        <w:tab/>
        <w:t>the child is completing</w:t>
      </w:r>
      <w:r w:rsidRPr="00B01D71">
        <w:t xml:space="preserve"> secondary education or a program leading to an equivalent credential;</w:t>
      </w:r>
    </w:p>
    <w:p w:rsidR="004C21F9" w:rsidRDefault="004C21F9" w:rsidP="0059753E"/>
    <w:p w:rsidR="004C21F9" w:rsidRDefault="004C21F9" w:rsidP="0053183E">
      <w:pPr>
        <w:ind w:left="2979" w:hanging="819"/>
      </w:pPr>
      <w:r>
        <w:t>B)</w:t>
      </w:r>
      <w:r>
        <w:tab/>
        <w:t>the child</w:t>
      </w:r>
      <w:r w:rsidRPr="00B01D71">
        <w:t xml:space="preserve"> is enrolled in an institution </w:t>
      </w:r>
      <w:r>
        <w:t xml:space="preserve">that </w:t>
      </w:r>
      <w:r w:rsidRPr="00B01D71">
        <w:t>provides post-secondary education or a vocational program;</w:t>
      </w:r>
    </w:p>
    <w:p w:rsidR="004C21F9" w:rsidRDefault="004C21F9" w:rsidP="0059753E"/>
    <w:p w:rsidR="004C21F9" w:rsidRDefault="004C21F9" w:rsidP="0053183E">
      <w:pPr>
        <w:ind w:left="2979" w:hanging="819"/>
      </w:pPr>
      <w:r>
        <w:t>C)</w:t>
      </w:r>
      <w:r>
        <w:tab/>
        <w:t xml:space="preserve">the child is </w:t>
      </w:r>
      <w:r w:rsidRPr="00B01D71">
        <w:t>participating in a training program or activity designed to promote, or remove barriers to</w:t>
      </w:r>
      <w:r>
        <w:t>,</w:t>
      </w:r>
      <w:r w:rsidRPr="00B01D71">
        <w:t xml:space="preserve"> employment;</w:t>
      </w:r>
    </w:p>
    <w:p w:rsidR="004C21F9" w:rsidRDefault="004C21F9" w:rsidP="0059753E"/>
    <w:p w:rsidR="004C21F9" w:rsidRDefault="004C21F9" w:rsidP="0053183E">
      <w:pPr>
        <w:ind w:left="2979" w:hanging="819"/>
      </w:pPr>
      <w:r>
        <w:t>D)</w:t>
      </w:r>
      <w:r>
        <w:tab/>
        <w:t>the child</w:t>
      </w:r>
      <w:r w:rsidRPr="00B01D71">
        <w:t xml:space="preserve"> is employed at least 80 hours per month; or</w:t>
      </w:r>
    </w:p>
    <w:p w:rsidR="004C21F9" w:rsidRDefault="004C21F9" w:rsidP="0059753E"/>
    <w:p w:rsidR="004C21F9" w:rsidRDefault="004C21F9" w:rsidP="0053183E">
      <w:pPr>
        <w:ind w:left="2979" w:hanging="819"/>
      </w:pPr>
      <w:r>
        <w:t>E)</w:t>
      </w:r>
      <w:r>
        <w:tab/>
        <w:t>the child</w:t>
      </w:r>
      <w:r w:rsidRPr="00B01D71">
        <w:t xml:space="preserve"> is incapable of doing any of the above due to a medical condition.</w:t>
      </w:r>
    </w:p>
    <w:p w:rsidR="004C21F9" w:rsidRDefault="004C21F9" w:rsidP="0059753E"/>
    <w:p w:rsidR="00237BD3" w:rsidRDefault="00237BD3" w:rsidP="001F43F7">
      <w:pPr>
        <w:ind w:firstLine="720"/>
      </w:pPr>
      <w:r>
        <w:t>f)</w:t>
      </w:r>
      <w:r>
        <w:tab/>
        <w:t xml:space="preserve">Notification Requirements by the Department </w:t>
      </w:r>
    </w:p>
    <w:p w:rsidR="00237BD3" w:rsidRDefault="00237BD3" w:rsidP="00237BD3">
      <w:pPr>
        <w:ind w:left="1425"/>
      </w:pPr>
      <w:r>
        <w:t>The Department shall provide adoptive parents of children adopted with adoption assistance with information about the Department's post</w:t>
      </w:r>
      <w:r w:rsidR="009D2C8D">
        <w:t>-</w:t>
      </w:r>
      <w:r>
        <w:t xml:space="preserve">adoption search and reunion services, including information about accessing these services, at least once </w:t>
      </w:r>
      <w:r w:rsidR="00592629">
        <w:t xml:space="preserve">each </w:t>
      </w:r>
      <w:r>
        <w:t>year until adoption assistance payments cease.  Youth who were adopted with adoption assistance shall be provided this same information within 30 days after his or her eighteenth birthday</w:t>
      </w:r>
      <w:r w:rsidR="00DC214F">
        <w:t>.</w:t>
      </w:r>
      <w:r>
        <w:t xml:space="preserve"> </w:t>
      </w:r>
    </w:p>
    <w:p w:rsidR="00237BD3" w:rsidRDefault="00237BD3" w:rsidP="0059753E"/>
    <w:p w:rsidR="00234CCE" w:rsidRPr="001F43F7" w:rsidRDefault="001126FC" w:rsidP="001F43F7">
      <w:pPr>
        <w:ind w:firstLine="720"/>
      </w:pPr>
      <w:r>
        <w:t>g</w:t>
      </w:r>
      <w:r w:rsidR="004124ED">
        <w:t>)</w:t>
      </w:r>
      <w:r w:rsidR="00234CCE" w:rsidRPr="001F43F7">
        <w:tab/>
        <w:t>Periodic Reviews</w:t>
      </w:r>
    </w:p>
    <w:p w:rsidR="00234CCE" w:rsidRDefault="00C36FED" w:rsidP="001F43F7">
      <w:pPr>
        <w:ind w:left="1440"/>
      </w:pPr>
      <w:r w:rsidRPr="0034470F">
        <w:t xml:space="preserve">The Department shall mail </w:t>
      </w:r>
      <w:r>
        <w:t xml:space="preserve">an Annual Notification letter </w:t>
      </w:r>
      <w:r w:rsidRPr="0034470F">
        <w:t xml:space="preserve">to the </w:t>
      </w:r>
      <w:r>
        <w:t>adoptive parent</w:t>
      </w:r>
      <w:r w:rsidR="00B01D71">
        <w:t xml:space="preserve"> or parents,</w:t>
      </w:r>
      <w:r w:rsidRPr="0034470F">
        <w:t xml:space="preserve"> which will facilitate the </w:t>
      </w:r>
      <w:r>
        <w:t>adoptive parent'</w:t>
      </w:r>
      <w:r w:rsidRPr="0034470F">
        <w:t>s communication with the Department</w:t>
      </w:r>
      <w:r>
        <w:t>.</w:t>
      </w:r>
      <w:r w:rsidR="00234CCE" w:rsidRPr="001F43F7">
        <w:t xml:space="preserve"> </w:t>
      </w:r>
    </w:p>
    <w:p w:rsidR="00234CCE" w:rsidRDefault="00234CCE" w:rsidP="0059753E"/>
    <w:p w:rsidR="00234CCE" w:rsidRPr="001F43F7" w:rsidRDefault="001126FC" w:rsidP="007F4E09">
      <w:pPr>
        <w:ind w:firstLine="720"/>
      </w:pPr>
      <w:r>
        <w:t>h</w:t>
      </w:r>
      <w:r w:rsidR="00B23FC9">
        <w:t>)</w:t>
      </w:r>
      <w:r w:rsidR="00234CCE" w:rsidRPr="001F43F7">
        <w:tab/>
        <w:t>Termination of Adoption Assistance</w:t>
      </w:r>
    </w:p>
    <w:p w:rsidR="00234CCE" w:rsidRDefault="00234CCE" w:rsidP="0031753A">
      <w:pPr>
        <w:ind w:left="1425"/>
      </w:pPr>
      <w:r w:rsidRPr="001F43F7">
        <w:t>The adoption assistance shall terminate when the Department has determined that one of the following has occurred:</w:t>
      </w:r>
    </w:p>
    <w:p w:rsidR="00966994" w:rsidRPr="001F43F7" w:rsidRDefault="00966994" w:rsidP="0059753E"/>
    <w:p w:rsidR="00234CCE" w:rsidRPr="001F43F7" w:rsidRDefault="00234CCE" w:rsidP="001F43F7">
      <w:pPr>
        <w:ind w:left="1440"/>
      </w:pPr>
      <w:r w:rsidRPr="001F43F7">
        <w:t>1)</w:t>
      </w:r>
      <w:r w:rsidRPr="001F43F7">
        <w:tab/>
      </w:r>
      <w:r w:rsidR="00142A83">
        <w:t>The</w:t>
      </w:r>
      <w:r w:rsidRPr="001F43F7">
        <w:t xml:space="preserve"> terms of the adoption assistance agreement are fulfilled.</w:t>
      </w:r>
    </w:p>
    <w:p w:rsidR="00966994" w:rsidRDefault="00966994" w:rsidP="0059753E"/>
    <w:p w:rsidR="00234CCE" w:rsidRPr="001F43F7" w:rsidRDefault="00234CCE" w:rsidP="001F43F7">
      <w:pPr>
        <w:ind w:left="2160" w:hanging="720"/>
      </w:pPr>
      <w:r w:rsidRPr="001F43F7">
        <w:t>2)</w:t>
      </w:r>
      <w:r w:rsidRPr="001F43F7">
        <w:tab/>
        <w:t>The adoptive parents have requested that the adoption assistance permanently stop.</w:t>
      </w:r>
    </w:p>
    <w:p w:rsidR="00966994" w:rsidRDefault="00966994" w:rsidP="0059753E"/>
    <w:p w:rsidR="00234CCE" w:rsidRPr="001F43F7" w:rsidRDefault="00234CCE" w:rsidP="001F43F7">
      <w:pPr>
        <w:ind w:left="2160" w:hanging="720"/>
      </w:pPr>
      <w:r w:rsidRPr="001F43F7">
        <w:t>3)</w:t>
      </w:r>
      <w:r w:rsidRPr="001F43F7">
        <w:tab/>
        <w:t>The adoptive parents are no longer legally or financially responsible for the child.</w:t>
      </w:r>
    </w:p>
    <w:p w:rsidR="00966994" w:rsidRDefault="00966994" w:rsidP="0059753E"/>
    <w:p w:rsidR="00234CCE" w:rsidRPr="001F43F7" w:rsidRDefault="00234CCE" w:rsidP="001F43F7">
      <w:pPr>
        <w:ind w:left="1440"/>
      </w:pPr>
      <w:r w:rsidRPr="001F43F7">
        <w:t>4)</w:t>
      </w:r>
      <w:r w:rsidRPr="001F43F7">
        <w:tab/>
        <w:t>The child becomes an emancipated minor.</w:t>
      </w:r>
    </w:p>
    <w:p w:rsidR="00966994" w:rsidRDefault="00966994" w:rsidP="0059753E"/>
    <w:p w:rsidR="00234CCE" w:rsidRPr="001F43F7" w:rsidRDefault="00234CCE" w:rsidP="001F43F7">
      <w:pPr>
        <w:ind w:left="1440"/>
      </w:pPr>
      <w:r w:rsidRPr="001F43F7">
        <w:t>5)</w:t>
      </w:r>
      <w:r w:rsidRPr="001F43F7">
        <w:tab/>
        <w:t>The child marries.</w:t>
      </w:r>
    </w:p>
    <w:p w:rsidR="00966994" w:rsidRDefault="00966994" w:rsidP="0059753E"/>
    <w:p w:rsidR="00234CCE" w:rsidRPr="001F43F7" w:rsidRDefault="00234CCE" w:rsidP="001F43F7">
      <w:pPr>
        <w:ind w:left="1440"/>
      </w:pPr>
      <w:r w:rsidRPr="001F43F7">
        <w:t>6)</w:t>
      </w:r>
      <w:r w:rsidRPr="001F43F7">
        <w:tab/>
        <w:t>The child enlists in the military.</w:t>
      </w:r>
    </w:p>
    <w:p w:rsidR="00966994" w:rsidRDefault="00966994" w:rsidP="0059753E"/>
    <w:p w:rsidR="00142A83" w:rsidRPr="00142A83" w:rsidRDefault="00234CCE" w:rsidP="0053183E">
      <w:pPr>
        <w:ind w:left="2160" w:hanging="720"/>
      </w:pPr>
      <w:r w:rsidRPr="001F43F7">
        <w:t>7)</w:t>
      </w:r>
      <w:r w:rsidRPr="001F43F7">
        <w:tab/>
      </w:r>
      <w:r w:rsidR="00142A83" w:rsidRPr="00142A83">
        <w:t>If the adoption was finalized before July 1, 2017, or the child was under the age of 16 when the adoption was finalized on or after July 1, 2017</w:t>
      </w:r>
      <w:r w:rsidR="00EE26D7">
        <w:t>:</w:t>
      </w:r>
      <w:r w:rsidR="00142A83" w:rsidRPr="00142A83">
        <w:t xml:space="preserve"> </w:t>
      </w:r>
    </w:p>
    <w:p w:rsidR="00142A83" w:rsidRPr="00142A83" w:rsidRDefault="00142A83" w:rsidP="0053183E"/>
    <w:p w:rsidR="00142A83" w:rsidRPr="00142A83" w:rsidRDefault="00142A83" w:rsidP="0053183E">
      <w:pPr>
        <w:ind w:left="1440" w:firstLine="720"/>
      </w:pPr>
      <w:r>
        <w:t>A)</w:t>
      </w:r>
      <w:r>
        <w:tab/>
      </w:r>
      <w:r w:rsidRPr="00142A83">
        <w:t>the child reaches age 18;</w:t>
      </w:r>
    </w:p>
    <w:p w:rsidR="00142A83" w:rsidRPr="00142A83" w:rsidRDefault="00142A83" w:rsidP="00142A83"/>
    <w:p w:rsidR="00142A83" w:rsidRPr="00142A83" w:rsidRDefault="00142A83" w:rsidP="0053183E">
      <w:pPr>
        <w:ind w:left="2880" w:hanging="720"/>
      </w:pPr>
      <w:r>
        <w:t>B)</w:t>
      </w:r>
      <w:r>
        <w:tab/>
      </w:r>
      <w:r w:rsidRPr="00142A83">
        <w:t>a child 18 years of age graduates from high school or equivalent or reaches age 19, whichever occurs first; or</w:t>
      </w:r>
    </w:p>
    <w:p w:rsidR="00142A83" w:rsidRPr="00142A83" w:rsidRDefault="00142A83" w:rsidP="00142A83"/>
    <w:p w:rsidR="00F90725" w:rsidRDefault="00142A83" w:rsidP="0059753E">
      <w:pPr>
        <w:ind w:left="2880" w:hanging="720"/>
      </w:pPr>
      <w:r w:rsidRPr="00142A83">
        <w:t>C)</w:t>
      </w:r>
      <w:r>
        <w:tab/>
      </w:r>
      <w:r w:rsidRPr="00142A83">
        <w:t>a child who has a physical, mental or emotional disability associated with a condition or risk factor that existed prior to the finalization of the adoption and documented prior to the youth's 18</w:t>
      </w:r>
      <w:r w:rsidRPr="00EE26D7">
        <w:rPr>
          <w:vertAlign w:val="superscript"/>
        </w:rPr>
        <w:t>th</w:t>
      </w:r>
      <w:r w:rsidRPr="00142A83">
        <w:t xml:space="preserve"> birthday reaches age 21.</w:t>
      </w:r>
    </w:p>
    <w:p w:rsidR="0059753E" w:rsidRDefault="0059753E" w:rsidP="0059753E"/>
    <w:p w:rsidR="00AD0F14" w:rsidRDefault="00AD0F14" w:rsidP="00F90725">
      <w:pPr>
        <w:ind w:left="2160" w:hanging="720"/>
      </w:pPr>
      <w:r>
        <w:t>8)</w:t>
      </w:r>
      <w:r>
        <w:tab/>
        <w:t>For children who were</w:t>
      </w:r>
      <w:r w:rsidRPr="00AD0F14">
        <w:t xml:space="preserve"> </w:t>
      </w:r>
      <w:r w:rsidRPr="00B04FB0">
        <w:t xml:space="preserve">were 16 years of age or older when the adoption was finalized on or after July 1, 2017, </w:t>
      </w:r>
      <w:r>
        <w:t xml:space="preserve">the child reaches </w:t>
      </w:r>
      <w:r w:rsidRPr="00B04FB0">
        <w:t>age 21.  Between the ages of 18 and 21, the adoption assistance payments may st</w:t>
      </w:r>
      <w:r>
        <w:t>op and start based on the child'</w:t>
      </w:r>
      <w:r w:rsidRPr="00B04FB0">
        <w:t>s complianc</w:t>
      </w:r>
      <w:r>
        <w:t>e with, and the adoptive parent'</w:t>
      </w:r>
      <w:r w:rsidRPr="00B04FB0">
        <w:t>s confirmation of</w:t>
      </w:r>
      <w:r>
        <w:t>,</w:t>
      </w:r>
      <w:r w:rsidRPr="00B04FB0">
        <w:t xml:space="preserve"> the requirements listed </w:t>
      </w:r>
      <w:r>
        <w:t>in this subsection (h)(8)</w:t>
      </w:r>
      <w:r w:rsidRPr="00B04FB0">
        <w:t xml:space="preserve"> (failure of the adoptive parent to provide annual written confirmation will cause the subsidy payment to stop)</w:t>
      </w:r>
      <w:r>
        <w:t>.</w:t>
      </w:r>
    </w:p>
    <w:p w:rsidR="00F90725" w:rsidRDefault="00F90725" w:rsidP="0059753E"/>
    <w:p w:rsidR="00F90725" w:rsidRDefault="00F90725" w:rsidP="00F90725">
      <w:pPr>
        <w:ind w:left="2880" w:hanging="720"/>
      </w:pPr>
      <w:r>
        <w:t>A)</w:t>
      </w:r>
      <w:r>
        <w:tab/>
        <w:t xml:space="preserve">The child </w:t>
      </w:r>
      <w:r w:rsidRPr="00A31D80">
        <w:t>is completing secondary education or a program leading to an equivalent credential;</w:t>
      </w:r>
    </w:p>
    <w:p w:rsidR="00F90725" w:rsidRDefault="00F90725" w:rsidP="0059753E"/>
    <w:p w:rsidR="00F90725" w:rsidRDefault="00F90725" w:rsidP="00F90725">
      <w:pPr>
        <w:ind w:left="2880" w:hanging="720"/>
      </w:pPr>
      <w:r>
        <w:t>B)</w:t>
      </w:r>
      <w:r>
        <w:tab/>
        <w:t xml:space="preserve">The child </w:t>
      </w:r>
      <w:r w:rsidRPr="00A31D80">
        <w:t>is enrolled in an institution that provides post-secondary education or a vocational program;</w:t>
      </w:r>
    </w:p>
    <w:p w:rsidR="00F90725" w:rsidRDefault="00F90725" w:rsidP="0059753E"/>
    <w:p w:rsidR="00F90725" w:rsidRDefault="00F90725" w:rsidP="00F90725">
      <w:pPr>
        <w:ind w:left="2880" w:hanging="720"/>
      </w:pPr>
      <w:r>
        <w:t>C)</w:t>
      </w:r>
      <w:r>
        <w:tab/>
        <w:t xml:space="preserve">The child is </w:t>
      </w:r>
      <w:r w:rsidRPr="00A31D80">
        <w:t>participating in a program or activity designed to promote, or remove barriers to, employment;</w:t>
      </w:r>
    </w:p>
    <w:p w:rsidR="00F90725" w:rsidRDefault="00F90725" w:rsidP="0059753E"/>
    <w:p w:rsidR="00F90725" w:rsidRDefault="00F90725" w:rsidP="00F90725">
      <w:pPr>
        <w:ind w:left="2880" w:hanging="720"/>
      </w:pPr>
      <w:r>
        <w:t>D)</w:t>
      </w:r>
      <w:r>
        <w:tab/>
        <w:t xml:space="preserve">The child </w:t>
      </w:r>
      <w:r w:rsidRPr="00A31D80">
        <w:t>is employed at least 80 hours per month; or</w:t>
      </w:r>
    </w:p>
    <w:p w:rsidR="00F90725" w:rsidRDefault="00F90725" w:rsidP="0059753E"/>
    <w:p w:rsidR="00F90725" w:rsidRDefault="00F90725" w:rsidP="00F90725">
      <w:pPr>
        <w:ind w:left="2880" w:hanging="720"/>
      </w:pPr>
      <w:r>
        <w:t>E)</w:t>
      </w:r>
      <w:r>
        <w:tab/>
        <w:t xml:space="preserve">The child </w:t>
      </w:r>
      <w:r w:rsidRPr="00A31D80">
        <w:t>is incapable of doing any of the above due to a medical condition.</w:t>
      </w:r>
    </w:p>
    <w:p w:rsidR="00F90725" w:rsidRDefault="00F90725" w:rsidP="0059753E"/>
    <w:p w:rsidR="00234CCE" w:rsidRPr="001F43F7" w:rsidRDefault="007624B7" w:rsidP="00BF7FF5">
      <w:pPr>
        <w:ind w:left="1440"/>
      </w:pPr>
      <w:r>
        <w:t>9</w:t>
      </w:r>
      <w:r w:rsidR="00234CCE" w:rsidRPr="001F43F7">
        <w:t>)</w:t>
      </w:r>
      <w:r w:rsidR="00234CCE" w:rsidRPr="001F43F7">
        <w:tab/>
        <w:t>The adoptive parents die.</w:t>
      </w:r>
    </w:p>
    <w:p w:rsidR="00966994" w:rsidRDefault="00966994" w:rsidP="0059753E"/>
    <w:p w:rsidR="00234CCE" w:rsidRPr="009757C6" w:rsidRDefault="00B04FB0" w:rsidP="00BF7FF5">
      <w:pPr>
        <w:ind w:left="1440" w:hanging="108"/>
        <w:rPr>
          <w:vertAlign w:val="superscript"/>
        </w:rPr>
      </w:pPr>
      <w:r>
        <w:t>10</w:t>
      </w:r>
      <w:r w:rsidR="00234CCE" w:rsidRPr="001F43F7">
        <w:t>)</w:t>
      </w:r>
      <w:r w:rsidR="00234CCE" w:rsidRPr="001F43F7">
        <w:tab/>
        <w:t>The adoptive parents' parental rights are terminated.</w:t>
      </w:r>
    </w:p>
    <w:p w:rsidR="00966994" w:rsidRDefault="00966994" w:rsidP="0059753E"/>
    <w:p w:rsidR="00234CCE" w:rsidRPr="001F43F7" w:rsidRDefault="00B04FB0" w:rsidP="00BF7FF5">
      <w:pPr>
        <w:ind w:left="1440" w:hanging="117"/>
      </w:pPr>
      <w:r>
        <w:t>11</w:t>
      </w:r>
      <w:r w:rsidR="00234CCE" w:rsidRPr="001F43F7">
        <w:t>)</w:t>
      </w:r>
      <w:r w:rsidR="00234CCE" w:rsidRPr="001F43F7">
        <w:tab/>
        <w:t>The child dies.</w:t>
      </w:r>
    </w:p>
    <w:p w:rsidR="00D141B8" w:rsidRPr="001F43F7" w:rsidRDefault="00D141B8" w:rsidP="0059753E">
      <w:pPr>
        <w:tabs>
          <w:tab w:val="left" w:pos="1425"/>
          <w:tab w:val="left" w:pos="3591"/>
        </w:tabs>
      </w:pPr>
    </w:p>
    <w:p w:rsidR="00234CCE" w:rsidRPr="001F43F7" w:rsidRDefault="00232672" w:rsidP="00232672">
      <w:pPr>
        <w:tabs>
          <w:tab w:val="left" w:pos="1425"/>
          <w:tab w:val="left" w:pos="3591"/>
        </w:tabs>
        <w:ind w:left="741"/>
      </w:pPr>
      <w:r>
        <w:t>i</w:t>
      </w:r>
      <w:r w:rsidR="004124ED">
        <w:t>)</w:t>
      </w:r>
      <w:r w:rsidR="00234CCE" w:rsidRPr="001F43F7">
        <w:tab/>
        <w:t>Appeal of Department Decisions</w:t>
      </w:r>
    </w:p>
    <w:p w:rsidR="00153BEF" w:rsidRDefault="00234CCE" w:rsidP="001F43F7">
      <w:pPr>
        <w:ind w:left="1440"/>
      </w:pPr>
      <w:r w:rsidRPr="001F43F7">
        <w:t>Adoptive parents may appeal the following Department decisions in accordance with 89 Ill. Adm. Code 337, Service Appeal Process:</w:t>
      </w:r>
    </w:p>
    <w:p w:rsidR="00966994" w:rsidRPr="001F43F7" w:rsidRDefault="00966994" w:rsidP="0059753E"/>
    <w:p w:rsidR="00234CCE" w:rsidRPr="001F43F7" w:rsidRDefault="00153BEF" w:rsidP="001F43F7">
      <w:pPr>
        <w:ind w:left="2160" w:hanging="720"/>
      </w:pPr>
      <w:r w:rsidRPr="001F43F7">
        <w:t>1</w:t>
      </w:r>
      <w:r w:rsidR="00234CCE" w:rsidRPr="001F43F7">
        <w:t>)</w:t>
      </w:r>
      <w:r w:rsidR="00234CCE" w:rsidRPr="001F43F7">
        <w:tab/>
        <w:t>The Department failed to advise the potential adoptive parents about the availability of adoption assistance to children under the care of the Department;</w:t>
      </w:r>
    </w:p>
    <w:p w:rsidR="00966994" w:rsidRDefault="00966994" w:rsidP="0059753E"/>
    <w:p w:rsidR="00234CCE" w:rsidRPr="001F43F7" w:rsidRDefault="00234CCE" w:rsidP="001F43F7">
      <w:pPr>
        <w:ind w:left="2160" w:hanging="720"/>
      </w:pPr>
      <w:r w:rsidRPr="001F43F7">
        <w:t>2)</w:t>
      </w:r>
      <w:r w:rsidRPr="001F43F7">
        <w:tab/>
        <w:t>The adoptive parents disagree with the Department</w:t>
      </w:r>
      <w:r w:rsidR="00EB6EAF">
        <w:t>'</w:t>
      </w:r>
      <w:r w:rsidRPr="001F43F7">
        <w:t xml:space="preserve">s determination that a </w:t>
      </w:r>
      <w:r w:rsidR="00C41393" w:rsidRPr="001F43F7">
        <w:t>child is ineligible for adoption assistance;</w:t>
      </w:r>
    </w:p>
    <w:p w:rsidR="00966994" w:rsidRDefault="00966994" w:rsidP="0059753E"/>
    <w:p w:rsidR="004124ED" w:rsidRDefault="004124ED" w:rsidP="004124ED">
      <w:pPr>
        <w:ind w:left="2160" w:hanging="720"/>
      </w:pPr>
      <w:r w:rsidRPr="001E099F">
        <w:t>3)</w:t>
      </w:r>
      <w:r>
        <w:tab/>
      </w:r>
      <w:r w:rsidRPr="001E099F">
        <w:t>The Department</w:t>
      </w:r>
      <w:r w:rsidR="00EB6EAF">
        <w:t>'</w:t>
      </w:r>
      <w:r w:rsidRPr="001E099F">
        <w:t>s denial of Title IV-E adoption assistance eligibility to a child for whom it does not have placement and care responsibility</w:t>
      </w:r>
      <w:r w:rsidR="00EB6EAF">
        <w:t>;</w:t>
      </w:r>
    </w:p>
    <w:p w:rsidR="00BB2D57" w:rsidRDefault="00BB2D57" w:rsidP="0059753E"/>
    <w:p w:rsidR="004124ED" w:rsidRDefault="004124ED" w:rsidP="004124ED">
      <w:pPr>
        <w:ind w:left="2160" w:hanging="720"/>
      </w:pPr>
      <w:r w:rsidRPr="001E099F">
        <w:t>4)</w:t>
      </w:r>
      <w:r>
        <w:tab/>
      </w:r>
      <w:r w:rsidRPr="001E099F">
        <w:t>Inaction on the part of the Department on a Title IV-E adoption assistance eligibility determination request;</w:t>
      </w:r>
    </w:p>
    <w:p w:rsidR="00BB2D57" w:rsidRDefault="00BB2D57" w:rsidP="0059753E"/>
    <w:p w:rsidR="00234CCE" w:rsidRPr="001F43F7" w:rsidRDefault="004124ED" w:rsidP="001F43F7">
      <w:pPr>
        <w:ind w:left="2160" w:hanging="720"/>
      </w:pPr>
      <w:r>
        <w:t>5)</w:t>
      </w:r>
      <w:r w:rsidR="00234CCE" w:rsidRPr="001F43F7">
        <w:tab/>
        <w:t>Adoption assistance or a specific component of adoption assistance was denied;</w:t>
      </w:r>
    </w:p>
    <w:p w:rsidR="00966994" w:rsidRDefault="00966994" w:rsidP="0059753E"/>
    <w:p w:rsidR="00234CCE" w:rsidRPr="001F43F7" w:rsidRDefault="004124ED" w:rsidP="001F43F7">
      <w:pPr>
        <w:ind w:left="2160" w:hanging="720"/>
      </w:pPr>
      <w:r>
        <w:t>6)</w:t>
      </w:r>
      <w:r w:rsidR="00234CCE" w:rsidRPr="001F43F7">
        <w:tab/>
        <w:t>Relevant facts regarding the child were known by the Department and</w:t>
      </w:r>
      <w:r w:rsidR="00C41393" w:rsidRPr="001F43F7">
        <w:t xml:space="preserve"> </w:t>
      </w:r>
      <w:r w:rsidR="00234CCE" w:rsidRPr="001F43F7">
        <w:t>were not presented to the adoptive parents prior to the finalization of the adoption;</w:t>
      </w:r>
    </w:p>
    <w:p w:rsidR="00966994" w:rsidRDefault="00966994" w:rsidP="0059753E"/>
    <w:p w:rsidR="00234CCE" w:rsidRPr="001F43F7" w:rsidRDefault="004124ED" w:rsidP="001F43F7">
      <w:pPr>
        <w:ind w:left="2160" w:hanging="720"/>
      </w:pPr>
      <w:r>
        <w:t>7)</w:t>
      </w:r>
      <w:r w:rsidR="00234CCE" w:rsidRPr="001F43F7">
        <w:tab/>
        <w:t>The Department denies the adoptive parents request to modify the adoption assistance agreement; or</w:t>
      </w:r>
    </w:p>
    <w:p w:rsidR="00966994" w:rsidRDefault="00966994" w:rsidP="0059753E">
      <w:bookmarkStart w:id="0" w:name="_GoBack"/>
      <w:bookmarkEnd w:id="0"/>
    </w:p>
    <w:p w:rsidR="00234CCE" w:rsidRPr="001F43F7" w:rsidRDefault="004124ED" w:rsidP="001F43F7">
      <w:pPr>
        <w:ind w:left="2160" w:hanging="720"/>
      </w:pPr>
      <w:r>
        <w:t>8)</w:t>
      </w:r>
      <w:r w:rsidR="00234CCE" w:rsidRPr="001F43F7">
        <w:tab/>
        <w:t>An adoption assistance agreement has been amended, suspended or terminated without the concurrence of the adoptive parent.</w:t>
      </w:r>
    </w:p>
    <w:p w:rsidR="001E068B" w:rsidRPr="001F43F7" w:rsidRDefault="001E068B" w:rsidP="001F43F7"/>
    <w:p w:rsidR="00D93D57" w:rsidRPr="00D55B37" w:rsidRDefault="00232672">
      <w:pPr>
        <w:pStyle w:val="JCARSourceNote"/>
        <w:ind w:left="720"/>
      </w:pPr>
      <w:r>
        <w:t xml:space="preserve">(Source:  Amended at 42 Ill. Reg. </w:t>
      </w:r>
      <w:r w:rsidR="0030199D">
        <w:t>15899</w:t>
      </w:r>
      <w:r>
        <w:t xml:space="preserve">, effective </w:t>
      </w:r>
      <w:r w:rsidR="0030199D">
        <w:t>August 2, 2018</w:t>
      </w:r>
      <w:r>
        <w:t>)</w:t>
      </w:r>
    </w:p>
    <w:sectPr w:rsidR="00D93D57" w:rsidRPr="00D55B37" w:rsidSect="001E068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COM">
    <w:altName w:val="Lucida Console"/>
    <w:charset w:val="00"/>
    <w:family w:val="moder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2595C"/>
    <w:multiLevelType w:val="hybridMultilevel"/>
    <w:tmpl w:val="9348DDEA"/>
    <w:lvl w:ilvl="0" w:tplc="FF121014">
      <w:start w:val="2"/>
      <w:numFmt w:val="decimal"/>
      <w:lvlText w:val="%1)"/>
      <w:lvlJc w:val="left"/>
      <w:pPr>
        <w:tabs>
          <w:tab w:val="num" w:pos="2160"/>
        </w:tabs>
        <w:ind w:left="2160" w:hanging="720"/>
      </w:pPr>
      <w:rPr>
        <w:rFonts w:ascii="Univers" w:hAnsi="Univers" w:hint="default"/>
        <w:b w:val="0"/>
        <w:i w:val="0"/>
        <w:caps w:val="0"/>
        <w:color w:val="auto"/>
        <w:sz w:val="22"/>
      </w:rPr>
    </w:lvl>
    <w:lvl w:ilvl="1" w:tplc="7480ABFE">
      <w:start w:val="4"/>
      <w:numFmt w:val="decimal"/>
      <w:lvlText w:val="%2)"/>
      <w:lvlJc w:val="left"/>
      <w:pPr>
        <w:tabs>
          <w:tab w:val="num" w:pos="1800"/>
        </w:tabs>
        <w:ind w:left="1800" w:hanging="720"/>
      </w:pPr>
      <w:rPr>
        <w:rFonts w:ascii="Univers" w:hAnsi="Univers" w:hint="default"/>
        <w:b w:val="0"/>
        <w:i w:val="0"/>
        <w:caps w:val="0"/>
        <w:color w:val="auto"/>
        <w:sz w:val="22"/>
      </w:rPr>
    </w:lvl>
    <w:lvl w:ilvl="2" w:tplc="0409001B">
      <w:start w:val="1"/>
      <w:numFmt w:val="lowerRoman"/>
      <w:lvlText w:val="%3."/>
      <w:lvlJc w:val="right"/>
      <w:pPr>
        <w:tabs>
          <w:tab w:val="num" w:pos="2160"/>
        </w:tabs>
        <w:ind w:left="2160" w:hanging="180"/>
      </w:pPr>
    </w:lvl>
    <w:lvl w:ilvl="3" w:tplc="5BC89322">
      <w:start w:val="14"/>
      <w:numFmt w:val="lowerLetter"/>
      <w:lvlText w:val="%4)"/>
      <w:lvlJc w:val="left"/>
      <w:pPr>
        <w:tabs>
          <w:tab w:val="num" w:pos="2880"/>
        </w:tabs>
        <w:ind w:left="2880" w:hanging="360"/>
      </w:pPr>
      <w:rPr>
        <w:rFonts w:hint="default"/>
      </w:rPr>
    </w:lvl>
    <w:lvl w:ilvl="4" w:tplc="E7BEE4E2">
      <w:start w:val="5"/>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9B75AE"/>
    <w:multiLevelType w:val="hybridMultilevel"/>
    <w:tmpl w:val="E7DED000"/>
    <w:lvl w:ilvl="0" w:tplc="35929664">
      <w:start w:val="1"/>
      <w:numFmt w:val="upperLetter"/>
      <w:lvlText w:val="%1)"/>
      <w:lvlJc w:val="left"/>
      <w:pPr>
        <w:tabs>
          <w:tab w:val="num" w:pos="2970"/>
        </w:tabs>
        <w:ind w:left="2970" w:hanging="8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261D7163"/>
    <w:multiLevelType w:val="hybridMultilevel"/>
    <w:tmpl w:val="4FE211C2"/>
    <w:lvl w:ilvl="0" w:tplc="8D521386">
      <w:start w:val="3"/>
      <w:numFmt w:val="lowerLetter"/>
      <w:lvlText w:val="%1)"/>
      <w:lvlJc w:val="left"/>
      <w:pPr>
        <w:tabs>
          <w:tab w:val="num" w:pos="1080"/>
        </w:tabs>
        <w:ind w:left="1080" w:hanging="360"/>
      </w:pPr>
      <w:rPr>
        <w:rFonts w:hint="default"/>
      </w:rPr>
    </w:lvl>
    <w:lvl w:ilvl="1" w:tplc="241CA088">
      <w:start w:val="1"/>
      <w:numFmt w:val="decimal"/>
      <w:lvlText w:val="%2)"/>
      <w:lvlJc w:val="left"/>
      <w:pPr>
        <w:tabs>
          <w:tab w:val="num" w:pos="2160"/>
        </w:tabs>
        <w:ind w:left="2160" w:hanging="720"/>
      </w:pPr>
      <w:rPr>
        <w:rFonts w:ascii="Univers" w:hAnsi="Univers" w:hint="default"/>
        <w:b w:val="0"/>
        <w:i w:val="0"/>
        <w:caps w:val="0"/>
        <w:color w:val="auto"/>
        <w:sz w:val="22"/>
      </w:rPr>
    </w:lvl>
    <w:lvl w:ilvl="2" w:tplc="B6E4C830">
      <w:start w:val="4"/>
      <w:numFmt w:val="lowerLetter"/>
      <w:lvlText w:val="%3)"/>
      <w:lvlJc w:val="left"/>
      <w:pPr>
        <w:tabs>
          <w:tab w:val="num" w:pos="1440"/>
        </w:tabs>
        <w:ind w:left="1440" w:hanging="720"/>
      </w:pPr>
      <w:rPr>
        <w:rFonts w:hint="default"/>
      </w:rPr>
    </w:lvl>
    <w:lvl w:ilvl="3" w:tplc="D09EFA8E">
      <w:start w:val="1"/>
      <w:numFmt w:val="decimal"/>
      <w:lvlText w:val="%4)"/>
      <w:lvlJc w:val="left"/>
      <w:pPr>
        <w:tabs>
          <w:tab w:val="num" w:pos="2160"/>
        </w:tabs>
        <w:ind w:left="2160" w:hanging="720"/>
      </w:pPr>
      <w:rPr>
        <w:rFonts w:ascii="Univers" w:hAnsi="Univers" w:hint="default"/>
        <w:b w:val="0"/>
        <w:i w:val="0"/>
        <w:caps w:val="0"/>
        <w:color w:val="auto"/>
        <w:sz w:val="22"/>
      </w:rPr>
    </w:lvl>
    <w:lvl w:ilvl="4" w:tplc="DFC29776">
      <w:start w:val="5"/>
      <w:numFmt w:val="lowerLetter"/>
      <w:lvlText w:val="%5)"/>
      <w:lvlJc w:val="left"/>
      <w:pPr>
        <w:tabs>
          <w:tab w:val="num" w:pos="1440"/>
        </w:tabs>
        <w:ind w:left="1440" w:hanging="720"/>
      </w:pPr>
      <w:rPr>
        <w:rFonts w:hint="default"/>
      </w:rPr>
    </w:lvl>
    <w:lvl w:ilvl="5" w:tplc="7514DB8A">
      <w:start w:val="1"/>
      <w:numFmt w:val="decimal"/>
      <w:lvlText w:val="%6)"/>
      <w:lvlJc w:val="left"/>
      <w:pPr>
        <w:tabs>
          <w:tab w:val="num" w:pos="2160"/>
        </w:tabs>
        <w:ind w:left="2160" w:hanging="720"/>
      </w:pPr>
      <w:rPr>
        <w:rFonts w:ascii="Univers" w:hAnsi="Univers" w:hint="default"/>
        <w:b w:val="0"/>
        <w:i w:val="0"/>
        <w:caps w:val="0"/>
        <w:color w:val="auto"/>
        <w:sz w:val="22"/>
      </w:rPr>
    </w:lvl>
    <w:lvl w:ilvl="6" w:tplc="FCCCD91E">
      <w:start w:val="9"/>
      <w:numFmt w:val="lowerLetter"/>
      <w:lvlText w:val="%7)"/>
      <w:lvlJc w:val="left"/>
      <w:pPr>
        <w:tabs>
          <w:tab w:val="num" w:pos="2160"/>
        </w:tabs>
        <w:ind w:left="2160" w:hanging="1440"/>
      </w:pPr>
      <w:rPr>
        <w:rFonts w:hint="default"/>
      </w:rPr>
    </w:lvl>
    <w:lvl w:ilvl="7" w:tplc="F72AB15A">
      <w:start w:val="10"/>
      <w:numFmt w:val="lowerLetter"/>
      <w:lvlText w:val="%8)"/>
      <w:lvlJc w:val="left"/>
      <w:pPr>
        <w:tabs>
          <w:tab w:val="num" w:pos="1440"/>
        </w:tabs>
        <w:ind w:left="1440" w:hanging="720"/>
      </w:pPr>
      <w:rPr>
        <w:rFonts w:hint="default"/>
      </w:rPr>
    </w:lvl>
    <w:lvl w:ilvl="8" w:tplc="57EC701A">
      <w:start w:val="1"/>
      <w:numFmt w:val="decimal"/>
      <w:lvlText w:val="%9)"/>
      <w:lvlJc w:val="left"/>
      <w:pPr>
        <w:tabs>
          <w:tab w:val="num" w:pos="2160"/>
        </w:tabs>
        <w:ind w:left="2160" w:hanging="720"/>
      </w:pPr>
      <w:rPr>
        <w:rFonts w:ascii="Univers" w:hAnsi="Univers" w:hint="default"/>
        <w:b w:val="0"/>
        <w:i w:val="0"/>
        <w:caps w:val="0"/>
        <w:color w:val="auto"/>
        <w:sz w:val="22"/>
      </w:rPr>
    </w:lvl>
  </w:abstractNum>
  <w:abstractNum w:abstractNumId="3" w15:restartNumberingAfterBreak="0">
    <w:nsid w:val="2FC4323C"/>
    <w:multiLevelType w:val="hybridMultilevel"/>
    <w:tmpl w:val="46603D7C"/>
    <w:lvl w:ilvl="0" w:tplc="FF9A808A">
      <w:start w:val="2"/>
      <w:numFmt w:val="lowerRoman"/>
      <w:lvlText w:val="%1)"/>
      <w:lvlJc w:val="left"/>
      <w:pPr>
        <w:tabs>
          <w:tab w:val="num" w:pos="3600"/>
        </w:tabs>
        <w:ind w:left="3600" w:hanging="720"/>
      </w:pPr>
      <w:rPr>
        <w:rFonts w:hint="default"/>
      </w:rPr>
    </w:lvl>
    <w:lvl w:ilvl="1" w:tplc="116E006C">
      <w:start w:val="1"/>
      <w:numFmt w:val="upperLetter"/>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462F2C54"/>
    <w:multiLevelType w:val="hybridMultilevel"/>
    <w:tmpl w:val="76400092"/>
    <w:lvl w:ilvl="0" w:tplc="B1E2AE48">
      <w:start w:val="1"/>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43C01"/>
    <w:multiLevelType w:val="hybridMultilevel"/>
    <w:tmpl w:val="1390D834"/>
    <w:lvl w:ilvl="0" w:tplc="F69EA68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4D8A6E27"/>
    <w:multiLevelType w:val="hybridMultilevel"/>
    <w:tmpl w:val="2FD67E04"/>
    <w:lvl w:ilvl="0" w:tplc="DFCAE284">
      <w:start w:val="1"/>
      <w:numFmt w:val="upperLetter"/>
      <w:lvlText w:val="%1)"/>
      <w:lvlJc w:val="left"/>
      <w:pPr>
        <w:ind w:left="972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7" w15:restartNumberingAfterBreak="0">
    <w:nsid w:val="50326437"/>
    <w:multiLevelType w:val="hybridMultilevel"/>
    <w:tmpl w:val="C800576C"/>
    <w:lvl w:ilvl="0" w:tplc="10A269F0">
      <w:start w:val="8"/>
      <w:numFmt w:val="decimal"/>
      <w:lvlText w:val="%1)"/>
      <w:lvlJc w:val="left"/>
      <w:pPr>
        <w:tabs>
          <w:tab w:val="num" w:pos="22770"/>
        </w:tabs>
        <w:ind w:left="22770" w:hanging="360"/>
      </w:pPr>
      <w:rPr>
        <w:rFonts w:hint="default"/>
      </w:rPr>
    </w:lvl>
    <w:lvl w:ilvl="1" w:tplc="04090019" w:tentative="1">
      <w:start w:val="1"/>
      <w:numFmt w:val="lowerLetter"/>
      <w:lvlText w:val="%2."/>
      <w:lvlJc w:val="left"/>
      <w:pPr>
        <w:tabs>
          <w:tab w:val="num" w:pos="23490"/>
        </w:tabs>
        <w:ind w:left="23490" w:hanging="360"/>
      </w:pPr>
    </w:lvl>
    <w:lvl w:ilvl="2" w:tplc="0409001B" w:tentative="1">
      <w:start w:val="1"/>
      <w:numFmt w:val="lowerRoman"/>
      <w:lvlText w:val="%3."/>
      <w:lvlJc w:val="right"/>
      <w:pPr>
        <w:tabs>
          <w:tab w:val="num" w:pos="24210"/>
        </w:tabs>
        <w:ind w:left="24210" w:hanging="180"/>
      </w:pPr>
    </w:lvl>
    <w:lvl w:ilvl="3" w:tplc="0409000F" w:tentative="1">
      <w:start w:val="1"/>
      <w:numFmt w:val="decimal"/>
      <w:lvlText w:val="%4."/>
      <w:lvlJc w:val="left"/>
      <w:pPr>
        <w:tabs>
          <w:tab w:val="num" w:pos="24930"/>
        </w:tabs>
        <w:ind w:left="24930" w:hanging="360"/>
      </w:pPr>
    </w:lvl>
    <w:lvl w:ilvl="4" w:tplc="04090019" w:tentative="1">
      <w:start w:val="1"/>
      <w:numFmt w:val="lowerLetter"/>
      <w:lvlText w:val="%5."/>
      <w:lvlJc w:val="left"/>
      <w:pPr>
        <w:tabs>
          <w:tab w:val="num" w:pos="25650"/>
        </w:tabs>
        <w:ind w:left="25650" w:hanging="360"/>
      </w:pPr>
    </w:lvl>
    <w:lvl w:ilvl="5" w:tplc="0409001B" w:tentative="1">
      <w:start w:val="1"/>
      <w:numFmt w:val="lowerRoman"/>
      <w:lvlText w:val="%6."/>
      <w:lvlJc w:val="right"/>
      <w:pPr>
        <w:tabs>
          <w:tab w:val="num" w:pos="26370"/>
        </w:tabs>
        <w:ind w:left="26370" w:hanging="180"/>
      </w:pPr>
    </w:lvl>
    <w:lvl w:ilvl="6" w:tplc="0409000F" w:tentative="1">
      <w:start w:val="1"/>
      <w:numFmt w:val="decimal"/>
      <w:lvlText w:val="%7."/>
      <w:lvlJc w:val="left"/>
      <w:pPr>
        <w:tabs>
          <w:tab w:val="num" w:pos="27090"/>
        </w:tabs>
        <w:ind w:left="27090" w:hanging="360"/>
      </w:pPr>
    </w:lvl>
    <w:lvl w:ilvl="7" w:tplc="04090019" w:tentative="1">
      <w:start w:val="1"/>
      <w:numFmt w:val="lowerLetter"/>
      <w:lvlText w:val="%8."/>
      <w:lvlJc w:val="left"/>
      <w:pPr>
        <w:tabs>
          <w:tab w:val="num" w:pos="27810"/>
        </w:tabs>
        <w:ind w:left="27810" w:hanging="360"/>
      </w:pPr>
    </w:lvl>
    <w:lvl w:ilvl="8" w:tplc="0409001B" w:tentative="1">
      <w:start w:val="1"/>
      <w:numFmt w:val="lowerRoman"/>
      <w:lvlText w:val="%9."/>
      <w:lvlJc w:val="right"/>
      <w:pPr>
        <w:tabs>
          <w:tab w:val="num" w:pos="28530"/>
        </w:tabs>
        <w:ind w:left="28530" w:hanging="180"/>
      </w:pPr>
    </w:lvl>
  </w:abstractNum>
  <w:abstractNum w:abstractNumId="8" w15:restartNumberingAfterBreak="0">
    <w:nsid w:val="518A5363"/>
    <w:multiLevelType w:val="multilevel"/>
    <w:tmpl w:val="89CCC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EF351B"/>
    <w:multiLevelType w:val="multilevel"/>
    <w:tmpl w:val="FA68F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9897413"/>
    <w:multiLevelType w:val="hybridMultilevel"/>
    <w:tmpl w:val="C026E696"/>
    <w:lvl w:ilvl="0" w:tplc="8DC8CE66">
      <w:start w:val="2"/>
      <w:numFmt w:val="upperLetter"/>
      <w:lvlText w:val="%1)"/>
      <w:lvlJc w:val="left"/>
      <w:pPr>
        <w:tabs>
          <w:tab w:val="num" w:pos="6390"/>
        </w:tabs>
        <w:ind w:left="6390" w:hanging="720"/>
      </w:pPr>
      <w:rPr>
        <w:rFonts w:hint="default"/>
        <w:b w:val="0"/>
        <w:i w:val="0"/>
      </w:rPr>
    </w:lvl>
    <w:lvl w:ilvl="1" w:tplc="04090019" w:tentative="1">
      <w:start w:val="1"/>
      <w:numFmt w:val="lowerLetter"/>
      <w:lvlText w:val="%2."/>
      <w:lvlJc w:val="left"/>
      <w:pPr>
        <w:tabs>
          <w:tab w:val="num" w:pos="4950"/>
        </w:tabs>
        <w:ind w:left="4950" w:hanging="360"/>
      </w:pPr>
    </w:lvl>
    <w:lvl w:ilvl="2" w:tplc="0409001B" w:tentative="1">
      <w:start w:val="1"/>
      <w:numFmt w:val="lowerRoman"/>
      <w:lvlText w:val="%3."/>
      <w:lvlJc w:val="right"/>
      <w:pPr>
        <w:tabs>
          <w:tab w:val="num" w:pos="5670"/>
        </w:tabs>
        <w:ind w:left="5670" w:hanging="180"/>
      </w:pPr>
    </w:lvl>
    <w:lvl w:ilvl="3" w:tplc="0409000F" w:tentative="1">
      <w:start w:val="1"/>
      <w:numFmt w:val="decimal"/>
      <w:lvlText w:val="%4."/>
      <w:lvlJc w:val="left"/>
      <w:pPr>
        <w:tabs>
          <w:tab w:val="num" w:pos="6390"/>
        </w:tabs>
        <w:ind w:left="6390" w:hanging="360"/>
      </w:pPr>
    </w:lvl>
    <w:lvl w:ilvl="4" w:tplc="04090019" w:tentative="1">
      <w:start w:val="1"/>
      <w:numFmt w:val="lowerLetter"/>
      <w:lvlText w:val="%5."/>
      <w:lvlJc w:val="left"/>
      <w:pPr>
        <w:tabs>
          <w:tab w:val="num" w:pos="7110"/>
        </w:tabs>
        <w:ind w:left="7110" w:hanging="360"/>
      </w:pPr>
    </w:lvl>
    <w:lvl w:ilvl="5" w:tplc="0409001B" w:tentative="1">
      <w:start w:val="1"/>
      <w:numFmt w:val="lowerRoman"/>
      <w:lvlText w:val="%6."/>
      <w:lvlJc w:val="right"/>
      <w:pPr>
        <w:tabs>
          <w:tab w:val="num" w:pos="7830"/>
        </w:tabs>
        <w:ind w:left="7830" w:hanging="180"/>
      </w:pPr>
    </w:lvl>
    <w:lvl w:ilvl="6" w:tplc="0409000F" w:tentative="1">
      <w:start w:val="1"/>
      <w:numFmt w:val="decimal"/>
      <w:lvlText w:val="%7."/>
      <w:lvlJc w:val="left"/>
      <w:pPr>
        <w:tabs>
          <w:tab w:val="num" w:pos="8550"/>
        </w:tabs>
        <w:ind w:left="8550" w:hanging="360"/>
      </w:pPr>
    </w:lvl>
    <w:lvl w:ilvl="7" w:tplc="04090019" w:tentative="1">
      <w:start w:val="1"/>
      <w:numFmt w:val="lowerLetter"/>
      <w:lvlText w:val="%8."/>
      <w:lvlJc w:val="left"/>
      <w:pPr>
        <w:tabs>
          <w:tab w:val="num" w:pos="9270"/>
        </w:tabs>
        <w:ind w:left="9270" w:hanging="360"/>
      </w:pPr>
    </w:lvl>
    <w:lvl w:ilvl="8" w:tplc="0409001B" w:tentative="1">
      <w:start w:val="1"/>
      <w:numFmt w:val="lowerRoman"/>
      <w:lvlText w:val="%9."/>
      <w:lvlJc w:val="right"/>
      <w:pPr>
        <w:tabs>
          <w:tab w:val="num" w:pos="9990"/>
        </w:tabs>
        <w:ind w:left="9990" w:hanging="180"/>
      </w:pPr>
    </w:lvl>
  </w:abstractNum>
  <w:abstractNum w:abstractNumId="11" w15:restartNumberingAfterBreak="0">
    <w:nsid w:val="7C0B0A33"/>
    <w:multiLevelType w:val="hybridMultilevel"/>
    <w:tmpl w:val="F65AA546"/>
    <w:lvl w:ilvl="0" w:tplc="B98CC1B0">
      <w:start w:val="1"/>
      <w:numFmt w:val="upp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0"/>
  </w:num>
  <w:num w:numId="2">
    <w:abstractNumId w:val="2"/>
  </w:num>
  <w:num w:numId="3">
    <w:abstractNumId w:val="0"/>
  </w:num>
  <w:num w:numId="4">
    <w:abstractNumId w:val="7"/>
  </w:num>
  <w:num w:numId="5">
    <w:abstractNumId w:val="1"/>
  </w:num>
  <w:num w:numId="6">
    <w:abstractNumId w:val="3"/>
  </w:num>
  <w:num w:numId="7">
    <w:abstractNumId w:val="5"/>
  </w:num>
  <w:num w:numId="8">
    <w:abstractNumId w:val="11"/>
  </w:num>
  <w:num w:numId="9">
    <w:abstractNumId w:val="9"/>
  </w:num>
  <w:num w:numId="10">
    <w:abstractNumId w:val="4"/>
  </w:num>
  <w:num w:numId="11">
    <w:abstractNumId w:val="6"/>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5340"/>
    <w:rsid w:val="000106EC"/>
    <w:rsid w:val="00050E89"/>
    <w:rsid w:val="000A30B9"/>
    <w:rsid w:val="001126FC"/>
    <w:rsid w:val="00142A83"/>
    <w:rsid w:val="00153BEF"/>
    <w:rsid w:val="001E068B"/>
    <w:rsid w:val="001F43F7"/>
    <w:rsid w:val="00232672"/>
    <w:rsid w:val="00234CCE"/>
    <w:rsid w:val="00237BD3"/>
    <w:rsid w:val="00243B6C"/>
    <w:rsid w:val="00252908"/>
    <w:rsid w:val="002717B7"/>
    <w:rsid w:val="002946BF"/>
    <w:rsid w:val="002E23FB"/>
    <w:rsid w:val="002E5D22"/>
    <w:rsid w:val="0030199D"/>
    <w:rsid w:val="0031753A"/>
    <w:rsid w:val="0033225D"/>
    <w:rsid w:val="00347798"/>
    <w:rsid w:val="00355340"/>
    <w:rsid w:val="00385357"/>
    <w:rsid w:val="0038790B"/>
    <w:rsid w:val="003A17C4"/>
    <w:rsid w:val="003B158F"/>
    <w:rsid w:val="003B2C79"/>
    <w:rsid w:val="003B38B1"/>
    <w:rsid w:val="003D32E3"/>
    <w:rsid w:val="003F7A16"/>
    <w:rsid w:val="003F7C44"/>
    <w:rsid w:val="004124ED"/>
    <w:rsid w:val="00423708"/>
    <w:rsid w:val="004B5EEA"/>
    <w:rsid w:val="004C21F9"/>
    <w:rsid w:val="004C5F4B"/>
    <w:rsid w:val="004D7751"/>
    <w:rsid w:val="004E1033"/>
    <w:rsid w:val="00504320"/>
    <w:rsid w:val="00527391"/>
    <w:rsid w:val="0053183E"/>
    <w:rsid w:val="005471C3"/>
    <w:rsid w:val="00553601"/>
    <w:rsid w:val="005873D8"/>
    <w:rsid w:val="00592629"/>
    <w:rsid w:val="0059753E"/>
    <w:rsid w:val="005B31EE"/>
    <w:rsid w:val="005B4EAF"/>
    <w:rsid w:val="005E225E"/>
    <w:rsid w:val="005F3336"/>
    <w:rsid w:val="00601B53"/>
    <w:rsid w:val="00611966"/>
    <w:rsid w:val="00626C58"/>
    <w:rsid w:val="00632505"/>
    <w:rsid w:val="00650099"/>
    <w:rsid w:val="006571B5"/>
    <w:rsid w:val="00660D7F"/>
    <w:rsid w:val="006F7F9B"/>
    <w:rsid w:val="00703709"/>
    <w:rsid w:val="00733AF2"/>
    <w:rsid w:val="0073648D"/>
    <w:rsid w:val="007624B7"/>
    <w:rsid w:val="00765904"/>
    <w:rsid w:val="00792EE1"/>
    <w:rsid w:val="007A4476"/>
    <w:rsid w:val="007D2FE0"/>
    <w:rsid w:val="007F4E09"/>
    <w:rsid w:val="008270F2"/>
    <w:rsid w:val="008567F0"/>
    <w:rsid w:val="0086042E"/>
    <w:rsid w:val="00880B42"/>
    <w:rsid w:val="008948F1"/>
    <w:rsid w:val="008B7FB9"/>
    <w:rsid w:val="008C27A9"/>
    <w:rsid w:val="008D5653"/>
    <w:rsid w:val="008E101C"/>
    <w:rsid w:val="008E7439"/>
    <w:rsid w:val="00910C4C"/>
    <w:rsid w:val="00912C39"/>
    <w:rsid w:val="00920DB3"/>
    <w:rsid w:val="00966994"/>
    <w:rsid w:val="009757C6"/>
    <w:rsid w:val="00993204"/>
    <w:rsid w:val="009C541C"/>
    <w:rsid w:val="009D2C8D"/>
    <w:rsid w:val="009F7795"/>
    <w:rsid w:val="00A31D80"/>
    <w:rsid w:val="00A33B45"/>
    <w:rsid w:val="00A55D64"/>
    <w:rsid w:val="00A93B31"/>
    <w:rsid w:val="00AB0E66"/>
    <w:rsid w:val="00AD0F14"/>
    <w:rsid w:val="00AD5FEF"/>
    <w:rsid w:val="00AF7935"/>
    <w:rsid w:val="00B01D71"/>
    <w:rsid w:val="00B04FB0"/>
    <w:rsid w:val="00B109CE"/>
    <w:rsid w:val="00B23FC9"/>
    <w:rsid w:val="00B46518"/>
    <w:rsid w:val="00B66D1D"/>
    <w:rsid w:val="00B96E08"/>
    <w:rsid w:val="00BA20E0"/>
    <w:rsid w:val="00BB2ADA"/>
    <w:rsid w:val="00BB2D57"/>
    <w:rsid w:val="00BD00CD"/>
    <w:rsid w:val="00BF7FF5"/>
    <w:rsid w:val="00C03512"/>
    <w:rsid w:val="00C15908"/>
    <w:rsid w:val="00C36FED"/>
    <w:rsid w:val="00C41393"/>
    <w:rsid w:val="00C530FD"/>
    <w:rsid w:val="00C75943"/>
    <w:rsid w:val="00CC1E65"/>
    <w:rsid w:val="00CD3C46"/>
    <w:rsid w:val="00CD5B3E"/>
    <w:rsid w:val="00CF4866"/>
    <w:rsid w:val="00CF73B8"/>
    <w:rsid w:val="00D03F4E"/>
    <w:rsid w:val="00D141B8"/>
    <w:rsid w:val="00D91BFC"/>
    <w:rsid w:val="00D93D57"/>
    <w:rsid w:val="00DA7738"/>
    <w:rsid w:val="00DB4B8D"/>
    <w:rsid w:val="00DC214F"/>
    <w:rsid w:val="00DE0B67"/>
    <w:rsid w:val="00DF0B8D"/>
    <w:rsid w:val="00E21EEF"/>
    <w:rsid w:val="00E35F57"/>
    <w:rsid w:val="00E374B0"/>
    <w:rsid w:val="00E44291"/>
    <w:rsid w:val="00E468CF"/>
    <w:rsid w:val="00EB6EAF"/>
    <w:rsid w:val="00ED5826"/>
    <w:rsid w:val="00EE0299"/>
    <w:rsid w:val="00EE26D7"/>
    <w:rsid w:val="00F215A3"/>
    <w:rsid w:val="00F31E1B"/>
    <w:rsid w:val="00F406B5"/>
    <w:rsid w:val="00F90725"/>
    <w:rsid w:val="00FC3415"/>
    <w:rsid w:val="00FD636A"/>
    <w:rsid w:val="00FD7F38"/>
    <w:rsid w:val="00FF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14E105-134E-495B-B584-4B165769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68B"/>
    <w:rPr>
      <w:sz w:val="24"/>
      <w:szCs w:val="24"/>
    </w:rPr>
  </w:style>
  <w:style w:type="paragraph" w:styleId="Heading6">
    <w:name w:val="heading 6"/>
    <w:basedOn w:val="Normal"/>
    <w:next w:val="Normal"/>
    <w:qFormat/>
    <w:rsid w:val="00D91BFC"/>
    <w:pPr>
      <w:keepNext/>
      <w:tabs>
        <w:tab w:val="left" w:pos="-1440"/>
      </w:tabs>
      <w:ind w:left="2100"/>
      <w:jc w:val="both"/>
      <w:outlineLvl w:val="5"/>
    </w:pPr>
    <w:rPr>
      <w:szCs w:val="20"/>
      <w:u w:val="single"/>
    </w:rPr>
  </w:style>
  <w:style w:type="paragraph" w:styleId="Heading7">
    <w:name w:val="heading 7"/>
    <w:basedOn w:val="Normal"/>
    <w:next w:val="Normal"/>
    <w:qFormat/>
    <w:rsid w:val="00D91BFC"/>
    <w:pPr>
      <w:keepNext/>
      <w:tabs>
        <w:tab w:val="left" w:pos="-1440"/>
        <w:tab w:val="left" w:pos="990"/>
        <w:tab w:val="left" w:pos="1080"/>
      </w:tabs>
      <w:ind w:left="2970" w:right="-1440" w:hanging="810"/>
      <w:jc w:val="both"/>
      <w:outlineLvl w:val="6"/>
    </w:pPr>
    <w:rPr>
      <w:szCs w:val="20"/>
      <w:u w:val="single"/>
    </w:rPr>
  </w:style>
  <w:style w:type="paragraph" w:styleId="Heading9">
    <w:name w:val="heading 9"/>
    <w:basedOn w:val="Normal"/>
    <w:next w:val="Normal"/>
    <w:qFormat/>
    <w:rsid w:val="00D91BFC"/>
    <w:pPr>
      <w:keepNext/>
      <w:tabs>
        <w:tab w:val="left" w:pos="270"/>
        <w:tab w:val="left" w:pos="1530"/>
        <w:tab w:val="left" w:pos="2160"/>
      </w:tabs>
      <w:ind w:left="2430"/>
      <w:jc w:val="both"/>
      <w:outlineLvl w:val="8"/>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0099"/>
  </w:style>
  <w:style w:type="paragraph" w:styleId="BodyTextIndent">
    <w:name w:val="Body Text Indent"/>
    <w:basedOn w:val="Normal"/>
    <w:rsid w:val="00D91BFC"/>
    <w:pPr>
      <w:ind w:left="720"/>
      <w:jc w:val="both"/>
    </w:pPr>
    <w:rPr>
      <w:rFonts w:ascii="MONOTYPE.COM" w:hAnsi="MONOTYPE.COM"/>
      <w:snapToGrid w:val="0"/>
      <w:szCs w:val="20"/>
    </w:rPr>
  </w:style>
  <w:style w:type="paragraph" w:styleId="Header">
    <w:name w:val="header"/>
    <w:basedOn w:val="Normal"/>
    <w:rsid w:val="00D91BFC"/>
    <w:pPr>
      <w:tabs>
        <w:tab w:val="center" w:pos="4320"/>
        <w:tab w:val="right" w:pos="8640"/>
      </w:tabs>
    </w:pPr>
    <w:rPr>
      <w:szCs w:val="20"/>
    </w:rPr>
  </w:style>
  <w:style w:type="paragraph" w:styleId="BodyText">
    <w:name w:val="Body Text"/>
    <w:basedOn w:val="Normal"/>
    <w:rsid w:val="00D91BFC"/>
    <w:pPr>
      <w:jc w:val="both"/>
    </w:pPr>
    <w:rPr>
      <w:rFonts w:ascii="Univers (W1)" w:hAnsi="Univers (W1)"/>
      <w:snapToGrid w:val="0"/>
      <w:szCs w:val="20"/>
    </w:rPr>
  </w:style>
  <w:style w:type="paragraph" w:styleId="BodyTextIndent2">
    <w:name w:val="Body Text Indent 2"/>
    <w:basedOn w:val="Normal"/>
    <w:rsid w:val="00D91BFC"/>
    <w:pPr>
      <w:tabs>
        <w:tab w:val="left" w:pos="-1440"/>
      </w:tabs>
      <w:ind w:left="2160" w:hanging="2160"/>
      <w:jc w:val="both"/>
    </w:pPr>
    <w:rPr>
      <w:rFonts w:ascii="Univers (W1)" w:hAnsi="Univers (W1)"/>
      <w:snapToGrid w:val="0"/>
      <w:szCs w:val="20"/>
    </w:rPr>
  </w:style>
  <w:style w:type="paragraph" w:styleId="BodyTextIndent3">
    <w:name w:val="Body Text Indent 3"/>
    <w:basedOn w:val="Normal"/>
    <w:rsid w:val="00D91BFC"/>
    <w:pPr>
      <w:keepLines/>
      <w:tabs>
        <w:tab w:val="left" w:pos="-1440"/>
      </w:tabs>
      <w:ind w:left="2160" w:hanging="720"/>
      <w:jc w:val="both"/>
    </w:pPr>
    <w:rPr>
      <w:rFonts w:ascii="Univers (W1)" w:hAnsi="Univers (W1)"/>
      <w:szCs w:val="20"/>
    </w:rPr>
  </w:style>
  <w:style w:type="paragraph" w:styleId="BodyText2">
    <w:name w:val="Body Text 2"/>
    <w:basedOn w:val="Normal"/>
    <w:rsid w:val="00D91BFC"/>
    <w:pPr>
      <w:jc w:val="both"/>
    </w:pPr>
    <w:rPr>
      <w:szCs w:val="20"/>
      <w:u w:val="single"/>
    </w:rPr>
  </w:style>
  <w:style w:type="paragraph" w:styleId="ListParagraph">
    <w:name w:val="List Paragraph"/>
    <w:basedOn w:val="Normal"/>
    <w:uiPriority w:val="34"/>
    <w:qFormat/>
    <w:rsid w:val="00B04FB0"/>
    <w:pPr>
      <w:widowControl w:val="0"/>
      <w:ind w:left="720"/>
    </w:pPr>
    <w:rPr>
      <w:rFonts w:ascii="Courier" w:hAnsi="Courie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3541</Words>
  <Characters>20188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23682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LambTR</dc:creator>
  <cp:keywords/>
  <dc:description/>
  <cp:lastModifiedBy>Lane, Arlene L.</cp:lastModifiedBy>
  <cp:revision>6</cp:revision>
  <cp:lastPrinted>2018-07-03T17:01:00Z</cp:lastPrinted>
  <dcterms:created xsi:type="dcterms:W3CDTF">2018-07-03T17:04:00Z</dcterms:created>
  <dcterms:modified xsi:type="dcterms:W3CDTF">2018-08-15T20:19:00Z</dcterms:modified>
</cp:coreProperties>
</file>