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70" w:rsidRPr="00BF5670" w:rsidRDefault="00BF5670" w:rsidP="00BF5670"/>
    <w:p w:rsidR="00BF5670" w:rsidRPr="00BF5670" w:rsidRDefault="00BF5670" w:rsidP="00BF5670">
      <w:pPr>
        <w:rPr>
          <w:b/>
        </w:rPr>
      </w:pPr>
      <w:r w:rsidRPr="00BF5670">
        <w:rPr>
          <w:b/>
        </w:rPr>
        <w:t xml:space="preserve">Section 270.154  Willful Interference </w:t>
      </w:r>
    </w:p>
    <w:p w:rsidR="00BF5670" w:rsidRPr="00BF5670" w:rsidRDefault="00BF5670" w:rsidP="00BF5670"/>
    <w:p w:rsidR="00BF5670" w:rsidRPr="00BF5670" w:rsidRDefault="00BF5670" w:rsidP="00BF5670">
      <w:pPr>
        <w:ind w:left="1440" w:hanging="720"/>
      </w:pPr>
      <w:r>
        <w:t>a)</w:t>
      </w:r>
      <w:r>
        <w:tab/>
      </w:r>
      <w:r w:rsidRPr="00BF5670">
        <w:rPr>
          <w:i/>
        </w:rPr>
        <w:t>No person shall: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1)</w:t>
      </w:r>
      <w:r>
        <w:tab/>
      </w:r>
      <w:r w:rsidRPr="00BF5670">
        <w:rPr>
          <w:i/>
        </w:rPr>
        <w:t>intentionally prevent, interfere with, or attempt to impede in any way any representative of the Office in the performance of his</w:t>
      </w:r>
      <w:r w:rsidRPr="00BF5670">
        <w:t xml:space="preserve"> or her </w:t>
      </w:r>
      <w:r w:rsidRPr="00BF5670">
        <w:rPr>
          <w:i/>
        </w:rPr>
        <w:t>official duties under</w:t>
      </w:r>
      <w:r w:rsidRPr="00BF5670">
        <w:t xml:space="preserve"> the Illinois Act on the </w:t>
      </w:r>
      <w:r w:rsidRPr="00801600">
        <w:t>Aging</w:t>
      </w:r>
      <w:r w:rsidRPr="00BF5670">
        <w:rPr>
          <w:i/>
        </w:rPr>
        <w:t xml:space="preserve"> and the Older Americans Act of 1965; or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2)</w:t>
      </w:r>
      <w:r>
        <w:tab/>
      </w:r>
      <w:r w:rsidRPr="00BF5670">
        <w:rPr>
          <w:i/>
        </w:rPr>
        <w:t>Intentionally retaliate, discriminate against, or effect reprisals against any resident or participant or employee for contacting or providing information to any representative of the Office.</w:t>
      </w:r>
      <w:r w:rsidRPr="00BF5670">
        <w:t xml:space="preserve"> </w:t>
      </w:r>
      <w:r w:rsidR="00801600">
        <w:t xml:space="preserve">(Section </w:t>
      </w:r>
      <w:r w:rsidRPr="00BF5670">
        <w:t>4.04(f)</w:t>
      </w:r>
      <w:r w:rsidR="00801600">
        <w:t xml:space="preserve"> of the Act)</w:t>
      </w:r>
    </w:p>
    <w:p w:rsidR="00BF5670" w:rsidRPr="00BF5670" w:rsidRDefault="00BF5670" w:rsidP="00BF5670"/>
    <w:p w:rsidR="00BF5670" w:rsidRPr="00BF5670" w:rsidRDefault="00BF5670" w:rsidP="00BF5670">
      <w:pPr>
        <w:ind w:left="1440" w:hanging="720"/>
      </w:pPr>
      <w:r>
        <w:t>b)</w:t>
      </w:r>
      <w:r>
        <w:tab/>
      </w:r>
      <w:r w:rsidRPr="00BF5670">
        <w:t>Interference includes, but is not limited to:</w:t>
      </w:r>
    </w:p>
    <w:p w:rsidR="00BF5670" w:rsidRPr="00BF5670" w:rsidRDefault="00BF5670" w:rsidP="00BF5670"/>
    <w:p w:rsidR="00BF5670" w:rsidRPr="00BF5670" w:rsidRDefault="00BF5670" w:rsidP="00BF5670">
      <w:pPr>
        <w:ind w:left="2160" w:hanging="720"/>
      </w:pPr>
      <w:r>
        <w:t>1)</w:t>
      </w:r>
      <w:r>
        <w:tab/>
      </w:r>
      <w:r w:rsidRPr="00BF5670">
        <w:t>The infliction of physical harm;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2)</w:t>
      </w:r>
      <w:r>
        <w:tab/>
      </w:r>
      <w:r w:rsidRPr="00BF5670">
        <w:t xml:space="preserve">Threats to inflict physical harm; 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3)</w:t>
      </w:r>
      <w:r>
        <w:tab/>
      </w:r>
      <w:r w:rsidRPr="00BF5670">
        <w:t xml:space="preserve">Intimidation; 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4)</w:t>
      </w:r>
      <w:r>
        <w:tab/>
      </w:r>
      <w:r w:rsidRPr="00BF5670">
        <w:t xml:space="preserve">Deception; 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5)</w:t>
      </w:r>
      <w:r>
        <w:tab/>
      </w:r>
      <w:r w:rsidRPr="00BF5670">
        <w:t xml:space="preserve">Tampering with physical evidence; 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6)</w:t>
      </w:r>
      <w:r>
        <w:tab/>
      </w:r>
      <w:r w:rsidRPr="00BF5670">
        <w:t>Destroying, hiding or altering records;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7)</w:t>
      </w:r>
      <w:r>
        <w:tab/>
      </w:r>
      <w:r w:rsidRPr="00BF5670">
        <w:t xml:space="preserve">Making false statements or encouraging others to do so; 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8)</w:t>
      </w:r>
      <w:r>
        <w:tab/>
      </w:r>
      <w:r w:rsidRPr="00BF5670">
        <w:t>Bribery or attempted bribery;</w:t>
      </w:r>
    </w:p>
    <w:p w:rsidR="00BF5670" w:rsidRPr="00BF5670" w:rsidRDefault="00BF5670" w:rsidP="00F62372"/>
    <w:p w:rsidR="00BF5670" w:rsidRPr="00BF5670" w:rsidRDefault="00BF5670" w:rsidP="00BF5670">
      <w:pPr>
        <w:ind w:left="2160" w:hanging="720"/>
      </w:pPr>
      <w:r>
        <w:t>9)</w:t>
      </w:r>
      <w:r>
        <w:tab/>
      </w:r>
      <w:r w:rsidRPr="00BF5670">
        <w:t>Retaliation; and</w:t>
      </w:r>
    </w:p>
    <w:p w:rsidR="00BF5670" w:rsidRPr="00BF5670" w:rsidRDefault="00BF5670" w:rsidP="00F62372"/>
    <w:p w:rsidR="00BF5670" w:rsidRPr="00BF5670" w:rsidRDefault="00BF5670" w:rsidP="00BF5670">
      <w:pPr>
        <w:ind w:left="2160" w:hanging="810"/>
      </w:pPr>
      <w:r>
        <w:t>10)</w:t>
      </w:r>
      <w:r>
        <w:tab/>
      </w:r>
      <w:r w:rsidRPr="00BF5670">
        <w:t xml:space="preserve">Restricting, without legal authority, the personal movements or travel of any individual, when </w:t>
      </w:r>
      <w:r w:rsidR="00801600">
        <w:t>those</w:t>
      </w:r>
      <w:r w:rsidRPr="00BF5670">
        <w:t xml:space="preserve"> actions are done for the sole purpose of preventing the Ombudsman from discharging his or her official duties. </w:t>
      </w:r>
    </w:p>
    <w:p w:rsidR="00BF5670" w:rsidRPr="00BF5670" w:rsidRDefault="00BF5670" w:rsidP="00BF5670"/>
    <w:p w:rsidR="00BF5670" w:rsidRPr="00BF5670" w:rsidRDefault="00BF5670" w:rsidP="00BF5670">
      <w:pPr>
        <w:ind w:left="1440" w:hanging="720"/>
      </w:pPr>
      <w:r w:rsidRPr="00BF5670">
        <w:t>c)</w:t>
      </w:r>
      <w:r>
        <w:tab/>
      </w:r>
      <w:r w:rsidRPr="00BF5670">
        <w:t xml:space="preserve">The State Ombudsman, in consultation with the Department, upon notice that all attempts to resolve the interference have failed, </w:t>
      </w:r>
      <w:r w:rsidR="00091A9A">
        <w:t xml:space="preserve">shall </w:t>
      </w:r>
      <w:r w:rsidRPr="00BF5670">
        <w:t>notify the appropriate State's Attorney or the Office of the Attorney General.</w:t>
      </w:r>
    </w:p>
    <w:p w:rsidR="000174EB" w:rsidRDefault="000174EB" w:rsidP="00F62372">
      <w:bookmarkStart w:id="0" w:name="_GoBack"/>
      <w:bookmarkEnd w:id="0"/>
    </w:p>
    <w:p w:rsidR="00BF5670" w:rsidRPr="00BF5670" w:rsidRDefault="00BF5670" w:rsidP="00BF5670">
      <w:pPr>
        <w:ind w:left="1440" w:hanging="720"/>
      </w:pPr>
      <w:r>
        <w:t>(Source:  Added at 4</w:t>
      </w:r>
      <w:r w:rsidR="000D2ED9">
        <w:t>3</w:t>
      </w:r>
      <w:r>
        <w:t xml:space="preserve"> Ill. Reg. </w:t>
      </w:r>
      <w:r w:rsidR="009E64E5">
        <w:t>980</w:t>
      </w:r>
      <w:r>
        <w:t xml:space="preserve">, effective </w:t>
      </w:r>
      <w:r w:rsidR="009E64E5">
        <w:t>January 1, 2019</w:t>
      </w:r>
      <w:r>
        <w:t>)</w:t>
      </w:r>
    </w:p>
    <w:sectPr w:rsidR="00BF5670" w:rsidRPr="00BF56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09" w:rsidRDefault="00F00C09">
      <w:r>
        <w:separator/>
      </w:r>
    </w:p>
  </w:endnote>
  <w:endnote w:type="continuationSeparator" w:id="0">
    <w:p w:rsidR="00F00C09" w:rsidRDefault="00F0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09" w:rsidRDefault="00F00C09">
      <w:r>
        <w:separator/>
      </w:r>
    </w:p>
  </w:footnote>
  <w:footnote w:type="continuationSeparator" w:id="0">
    <w:p w:rsidR="00F00C09" w:rsidRDefault="00F0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D37"/>
    <w:multiLevelType w:val="hybridMultilevel"/>
    <w:tmpl w:val="884A0DEE"/>
    <w:lvl w:ilvl="0" w:tplc="99C6B7CE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08EB"/>
    <w:multiLevelType w:val="hybridMultilevel"/>
    <w:tmpl w:val="CB6200C4"/>
    <w:lvl w:ilvl="0" w:tplc="AEAA5E6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56F20414">
      <w:start w:val="1"/>
      <w:numFmt w:val="upperLetter"/>
      <w:lvlText w:val="%3)"/>
      <w:lvlJc w:val="left"/>
      <w:pPr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A9A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2ED9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60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64E5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670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D6A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C09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7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CE4D-5CB5-409F-BC8F-4C7CE837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2018-12-11T16:59:00Z</dcterms:created>
  <dcterms:modified xsi:type="dcterms:W3CDTF">2019-01-08T21:50:00Z</dcterms:modified>
</cp:coreProperties>
</file>