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39" w:rsidRDefault="00A36439" w:rsidP="00A364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6439" w:rsidRDefault="00A36439" w:rsidP="00A36439">
      <w:pPr>
        <w:widowControl w:val="0"/>
        <w:autoSpaceDE w:val="0"/>
        <w:autoSpaceDN w:val="0"/>
        <w:adjustRightInd w:val="0"/>
        <w:jc w:val="center"/>
      </w:pPr>
      <w:r>
        <w:t>SUBPART L:  ADMINISTRATIVE SERVICE CONTRACT</w:t>
      </w:r>
    </w:p>
    <w:sectPr w:rsidR="00A36439" w:rsidSect="00A3643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6439"/>
    <w:rsid w:val="000108FC"/>
    <w:rsid w:val="00A36439"/>
    <w:rsid w:val="00CD7135"/>
    <w:rsid w:val="00F72D6D"/>
    <w:rsid w:val="00FD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ADMINISTRATIVE SERVICE CONTRACT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ADMINISTRATIVE SERVICE CONTRACT</dc:title>
  <dc:subject/>
  <dc:creator>ThomasVD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