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4F5C" w14:textId="77777777" w:rsidR="009473BD" w:rsidRDefault="009473BD" w:rsidP="007765D6">
      <w:pPr>
        <w:widowControl w:val="0"/>
        <w:autoSpaceDE w:val="0"/>
        <w:autoSpaceDN w:val="0"/>
        <w:adjustRightInd w:val="0"/>
        <w:jc w:val="center"/>
      </w:pPr>
    </w:p>
    <w:p w14:paraId="180D7715" w14:textId="77777777" w:rsidR="009473BD" w:rsidRDefault="009473BD" w:rsidP="000F5F35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14:paraId="579E2171" w14:textId="77777777" w:rsidR="009473BD" w:rsidRDefault="009473BD" w:rsidP="000F5F35">
      <w:pPr>
        <w:widowControl w:val="0"/>
        <w:autoSpaceDE w:val="0"/>
        <w:autoSpaceDN w:val="0"/>
        <w:adjustRightInd w:val="0"/>
        <w:jc w:val="center"/>
      </w:pPr>
      <w:r>
        <w:t>COMMUNITY CARE PROGRAM</w:t>
      </w:r>
    </w:p>
    <w:p w14:paraId="6875CA75" w14:textId="77777777" w:rsidR="0093781B" w:rsidRDefault="0093781B" w:rsidP="000F5F35">
      <w:pPr>
        <w:widowControl w:val="0"/>
        <w:autoSpaceDE w:val="0"/>
        <w:autoSpaceDN w:val="0"/>
        <w:adjustRightInd w:val="0"/>
        <w:jc w:val="center"/>
      </w:pPr>
    </w:p>
    <w:sectPr w:rsidR="0093781B" w:rsidSect="000F5F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3BD"/>
    <w:rsid w:val="000361A0"/>
    <w:rsid w:val="000F5F35"/>
    <w:rsid w:val="007765D6"/>
    <w:rsid w:val="0093781B"/>
    <w:rsid w:val="009473BD"/>
    <w:rsid w:val="00997F58"/>
    <w:rsid w:val="00B93002"/>
    <w:rsid w:val="00E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97C39"/>
  <w15:docId w15:val="{55D8158D-5009-4CA0-8328-351AB9D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MessingerRR</dc:creator>
  <cp:keywords/>
  <dc:description/>
  <cp:lastModifiedBy>Shipley, Melissa A.</cp:lastModifiedBy>
  <cp:revision>4</cp:revision>
  <dcterms:created xsi:type="dcterms:W3CDTF">2012-06-21T21:31:00Z</dcterms:created>
  <dcterms:modified xsi:type="dcterms:W3CDTF">2022-07-22T13:48:00Z</dcterms:modified>
</cp:coreProperties>
</file>