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33" w:rsidRDefault="000B4C33" w:rsidP="00BB717C">
      <w:pPr>
        <w:rPr>
          <w:b/>
          <w:sz w:val="24"/>
        </w:rPr>
      </w:pPr>
      <w:bookmarkStart w:id="0" w:name="_GoBack"/>
      <w:bookmarkEnd w:id="0"/>
    </w:p>
    <w:p w:rsidR="00BB717C" w:rsidRDefault="00BB717C" w:rsidP="00BB717C">
      <w:pPr>
        <w:rPr>
          <w:b/>
          <w:sz w:val="24"/>
        </w:rPr>
      </w:pPr>
      <w:r w:rsidRPr="00BB717C">
        <w:rPr>
          <w:b/>
          <w:sz w:val="24"/>
        </w:rPr>
        <w:t>Section 148.424</w:t>
      </w:r>
      <w:r>
        <w:rPr>
          <w:b/>
          <w:sz w:val="24"/>
        </w:rPr>
        <w:t xml:space="preserve">  </w:t>
      </w:r>
      <w:r w:rsidRPr="00BB717C">
        <w:rPr>
          <w:b/>
          <w:sz w:val="24"/>
        </w:rPr>
        <w:t>Outpatient Utilization Payments</w:t>
      </w:r>
      <w:r w:rsidR="00487D0C">
        <w:rPr>
          <w:b/>
          <w:sz w:val="24"/>
        </w:rPr>
        <w:t xml:space="preserve"> (Repealed)</w:t>
      </w:r>
    </w:p>
    <w:p w:rsidR="00BB717C" w:rsidRPr="00487D0C" w:rsidRDefault="00BB717C" w:rsidP="00BB717C">
      <w:pPr>
        <w:rPr>
          <w:sz w:val="24"/>
        </w:rPr>
      </w:pPr>
    </w:p>
    <w:p w:rsidR="00613311" w:rsidRPr="00613311" w:rsidRDefault="00613311">
      <w:pPr>
        <w:pStyle w:val="JCARSourceNote"/>
        <w:ind w:left="720"/>
        <w:rPr>
          <w:sz w:val="24"/>
        </w:rPr>
      </w:pPr>
      <w:r w:rsidRPr="00613311">
        <w:rPr>
          <w:sz w:val="24"/>
        </w:rPr>
        <w:t xml:space="preserve">(Source:  </w:t>
      </w:r>
      <w:r w:rsidR="002667DD">
        <w:rPr>
          <w:sz w:val="24"/>
        </w:rPr>
        <w:t>Repealed</w:t>
      </w:r>
      <w:r w:rsidRPr="00613311">
        <w:rPr>
          <w:sz w:val="24"/>
        </w:rPr>
        <w:t xml:space="preserve"> at 3</w:t>
      </w:r>
      <w:r w:rsidR="002667DD">
        <w:rPr>
          <w:sz w:val="24"/>
        </w:rPr>
        <w:t>3</w:t>
      </w:r>
      <w:r w:rsidRPr="00613311">
        <w:rPr>
          <w:sz w:val="24"/>
        </w:rPr>
        <w:t xml:space="preserve"> Ill. Reg. </w:t>
      </w:r>
      <w:r w:rsidR="005D2342">
        <w:rPr>
          <w:sz w:val="24"/>
        </w:rPr>
        <w:t>501</w:t>
      </w:r>
      <w:r w:rsidRPr="00613311">
        <w:rPr>
          <w:sz w:val="24"/>
        </w:rPr>
        <w:t xml:space="preserve">, effective </w:t>
      </w:r>
      <w:r w:rsidR="005D2342">
        <w:rPr>
          <w:sz w:val="24"/>
        </w:rPr>
        <w:t>December 30, 2008</w:t>
      </w:r>
      <w:r w:rsidRPr="00613311">
        <w:rPr>
          <w:sz w:val="24"/>
        </w:rPr>
        <w:t>)</w:t>
      </w:r>
    </w:p>
    <w:sectPr w:rsidR="00613311" w:rsidRPr="0061331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4F" w:rsidRDefault="00154A4F">
      <w:r>
        <w:separator/>
      </w:r>
    </w:p>
  </w:endnote>
  <w:endnote w:type="continuationSeparator" w:id="0">
    <w:p w:rsidR="00154A4F" w:rsidRDefault="0015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4F" w:rsidRDefault="00154A4F">
      <w:r>
        <w:separator/>
      </w:r>
    </w:p>
  </w:footnote>
  <w:footnote w:type="continuationSeparator" w:id="0">
    <w:p w:rsidR="00154A4F" w:rsidRDefault="0015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4C33"/>
    <w:rsid w:val="000C20EF"/>
    <w:rsid w:val="000D225F"/>
    <w:rsid w:val="000E07D5"/>
    <w:rsid w:val="00147261"/>
    <w:rsid w:val="00154A4F"/>
    <w:rsid w:val="00173B90"/>
    <w:rsid w:val="001C44AF"/>
    <w:rsid w:val="001C7D95"/>
    <w:rsid w:val="001E3074"/>
    <w:rsid w:val="00210783"/>
    <w:rsid w:val="00225354"/>
    <w:rsid w:val="002524EC"/>
    <w:rsid w:val="00260DAD"/>
    <w:rsid w:val="002667DD"/>
    <w:rsid w:val="00271D6C"/>
    <w:rsid w:val="00292C0A"/>
    <w:rsid w:val="002951EA"/>
    <w:rsid w:val="002A643F"/>
    <w:rsid w:val="00337CEB"/>
    <w:rsid w:val="00367A2E"/>
    <w:rsid w:val="00376B0D"/>
    <w:rsid w:val="00382A95"/>
    <w:rsid w:val="003909F8"/>
    <w:rsid w:val="003B23A4"/>
    <w:rsid w:val="003F3A28"/>
    <w:rsid w:val="003F5FD7"/>
    <w:rsid w:val="00431CFE"/>
    <w:rsid w:val="00465372"/>
    <w:rsid w:val="00487D0C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D2342"/>
    <w:rsid w:val="00613311"/>
    <w:rsid w:val="006205BF"/>
    <w:rsid w:val="006541CA"/>
    <w:rsid w:val="006A2114"/>
    <w:rsid w:val="006C0A17"/>
    <w:rsid w:val="00753C4D"/>
    <w:rsid w:val="00776784"/>
    <w:rsid w:val="00780733"/>
    <w:rsid w:val="007D406F"/>
    <w:rsid w:val="008271B1"/>
    <w:rsid w:val="00837F88"/>
    <w:rsid w:val="0084781C"/>
    <w:rsid w:val="008E3F66"/>
    <w:rsid w:val="00925ACB"/>
    <w:rsid w:val="00932B5E"/>
    <w:rsid w:val="00935A8C"/>
    <w:rsid w:val="0098276C"/>
    <w:rsid w:val="00A174BB"/>
    <w:rsid w:val="00A2265D"/>
    <w:rsid w:val="00A24A32"/>
    <w:rsid w:val="00A600AA"/>
    <w:rsid w:val="00AC56BD"/>
    <w:rsid w:val="00AE1744"/>
    <w:rsid w:val="00AE5547"/>
    <w:rsid w:val="00B35D67"/>
    <w:rsid w:val="00B516F7"/>
    <w:rsid w:val="00B71177"/>
    <w:rsid w:val="00B84552"/>
    <w:rsid w:val="00BB717C"/>
    <w:rsid w:val="00BF4F52"/>
    <w:rsid w:val="00BF5EF1"/>
    <w:rsid w:val="00C4537A"/>
    <w:rsid w:val="00CB127F"/>
    <w:rsid w:val="00CC13F9"/>
    <w:rsid w:val="00CD3723"/>
    <w:rsid w:val="00CF350D"/>
    <w:rsid w:val="00D12F95"/>
    <w:rsid w:val="00D44F11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4A12"/>
    <w:rsid w:val="00EF700E"/>
    <w:rsid w:val="00F43DEE"/>
    <w:rsid w:val="00F847E0"/>
    <w:rsid w:val="00FA272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17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BB717C"/>
    <w:pPr>
      <w:widowControl/>
      <w:tabs>
        <w:tab w:val="left" w:pos="1440"/>
      </w:tabs>
      <w:autoSpaceDE/>
      <w:autoSpaceDN/>
      <w:adjustRightInd/>
      <w:ind w:left="1440"/>
    </w:pPr>
    <w:rPr>
      <w:sz w:val="24"/>
    </w:rPr>
  </w:style>
  <w:style w:type="paragraph" w:styleId="BodyTextIndent2">
    <w:name w:val="Body Text Indent 2"/>
    <w:basedOn w:val="Normal"/>
    <w:rsid w:val="00BB717C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/>
      <w:jc w:val="both"/>
    </w:pPr>
    <w:rPr>
      <w:rFonts w:ascii="Times New (W1)" w:hAnsi="Times New (W1)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17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BB717C"/>
    <w:pPr>
      <w:widowControl/>
      <w:tabs>
        <w:tab w:val="left" w:pos="1440"/>
      </w:tabs>
      <w:autoSpaceDE/>
      <w:autoSpaceDN/>
      <w:adjustRightInd/>
      <w:ind w:left="1440"/>
    </w:pPr>
    <w:rPr>
      <w:sz w:val="24"/>
    </w:rPr>
  </w:style>
  <w:style w:type="paragraph" w:styleId="BodyTextIndent2">
    <w:name w:val="Body Text Indent 2"/>
    <w:basedOn w:val="Normal"/>
    <w:rsid w:val="00BB717C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/>
      <w:jc w:val="both"/>
    </w:pPr>
    <w:rPr>
      <w:rFonts w:ascii="Times New (W1)" w:hAnsi="Times New (W1)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