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07" w:rsidRDefault="00E11607" w:rsidP="00D90789">
      <w:pPr>
        <w:widowControl w:val="0"/>
        <w:autoSpaceDE w:val="0"/>
        <w:autoSpaceDN w:val="0"/>
        <w:adjustRightInd w:val="0"/>
      </w:pPr>
    </w:p>
    <w:p w:rsidR="00E11607" w:rsidRDefault="00E11607" w:rsidP="00D9078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148.20  Participation</w:t>
      </w:r>
      <w:proofErr w:type="gramEnd"/>
      <w:r>
        <w:t xml:space="preserve"> </w:t>
      </w:r>
    </w:p>
    <w:p w:rsidR="00E11607" w:rsidRDefault="00E11607" w:rsidP="00D90789">
      <w:pPr>
        <w:widowControl w:val="0"/>
        <w:autoSpaceDE w:val="0"/>
        <w:autoSpaceDN w:val="0"/>
        <w:adjustRightInd w:val="0"/>
      </w:pPr>
    </w:p>
    <w:p w:rsidR="005F6975" w:rsidRDefault="005F6975" w:rsidP="005F6975">
      <w:r>
        <w:t>Effective for dates of service on or after July 1, 2014:</w:t>
      </w:r>
    </w:p>
    <w:p w:rsidR="00B5694A" w:rsidRDefault="00B5694A" w:rsidP="00D90789">
      <w:pPr>
        <w:widowControl w:val="0"/>
        <w:autoSpaceDE w:val="0"/>
        <w:autoSpaceDN w:val="0"/>
        <w:adjustRightInd w:val="0"/>
      </w:pPr>
    </w:p>
    <w:p w:rsidR="00E11607" w:rsidRDefault="00E11607" w:rsidP="00D907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Payment for hospital inpatient, outpatient and clinic services </w:t>
      </w:r>
      <w:proofErr w:type="gramStart"/>
      <w:r>
        <w:t>shall be made</w:t>
      </w:r>
      <w:proofErr w:type="gramEnd"/>
      <w:r>
        <w:t xml:space="preserve"> only when provided by a hospital, as described in Section 148.25(b), or a distinct part unit, as described in Section 148.25(c), for covered services, as described in Section 148.50. </w:t>
      </w:r>
    </w:p>
    <w:p w:rsidR="009E46F8" w:rsidRDefault="009E46F8" w:rsidP="00005FE9">
      <w:bookmarkStart w:id="0" w:name="_GoBack"/>
      <w:bookmarkEnd w:id="0"/>
    </w:p>
    <w:p w:rsidR="00B34EB8" w:rsidRDefault="005F6975" w:rsidP="00B34EB8">
      <w:pPr>
        <w:ind w:left="1440" w:hanging="720"/>
      </w:pPr>
      <w:r>
        <w:t>b)</w:t>
      </w:r>
      <w:r w:rsidR="00B34EB8">
        <w:tab/>
        <w:t xml:space="preserve">Payment for freestanding emergency center services </w:t>
      </w:r>
      <w:proofErr w:type="gramStart"/>
      <w:r w:rsidR="00B34EB8">
        <w:t>shall only be made</w:t>
      </w:r>
      <w:proofErr w:type="gramEnd"/>
      <w:r w:rsidR="00B34EB8">
        <w:t xml:space="preserve"> when provided by a freestanding emergency center as defined in Section </w:t>
      </w:r>
      <w:r>
        <w:t>148.25(e)</w:t>
      </w:r>
      <w:r w:rsidR="00B34EB8">
        <w:t>.</w:t>
      </w:r>
    </w:p>
    <w:p w:rsidR="00B34EB8" w:rsidRDefault="00B34EB8" w:rsidP="00D90789">
      <w:pPr>
        <w:widowControl w:val="0"/>
        <w:autoSpaceDE w:val="0"/>
        <w:autoSpaceDN w:val="0"/>
        <w:adjustRightInd w:val="0"/>
      </w:pPr>
    </w:p>
    <w:p w:rsidR="005F6975" w:rsidRPr="00D55B37" w:rsidRDefault="005F697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A6643A">
        <w:t>15165</w:t>
      </w:r>
      <w:r w:rsidRPr="00D55B37">
        <w:t xml:space="preserve">, effective </w:t>
      </w:r>
      <w:r w:rsidR="00A6643A">
        <w:t>July 2, 2014</w:t>
      </w:r>
      <w:r w:rsidRPr="00D55B37">
        <w:t>)</w:t>
      </w:r>
    </w:p>
    <w:sectPr w:rsidR="005F6975" w:rsidRPr="00D55B37" w:rsidSect="00D9078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1607"/>
    <w:rsid w:val="00005FE9"/>
    <w:rsid w:val="00104FFD"/>
    <w:rsid w:val="001F1DFD"/>
    <w:rsid w:val="003C2818"/>
    <w:rsid w:val="004B07C7"/>
    <w:rsid w:val="004E6C2D"/>
    <w:rsid w:val="00516A17"/>
    <w:rsid w:val="005F6975"/>
    <w:rsid w:val="006105EE"/>
    <w:rsid w:val="006C248D"/>
    <w:rsid w:val="007040E9"/>
    <w:rsid w:val="00967F4C"/>
    <w:rsid w:val="009E46F8"/>
    <w:rsid w:val="00A41B50"/>
    <w:rsid w:val="00A6643A"/>
    <w:rsid w:val="00B34EB8"/>
    <w:rsid w:val="00B5694A"/>
    <w:rsid w:val="00D90789"/>
    <w:rsid w:val="00E1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E17AB2E-D98F-4102-9BB4-430DB482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3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King, Melissa A.</cp:lastModifiedBy>
  <cp:revision>5</cp:revision>
  <dcterms:created xsi:type="dcterms:W3CDTF">2014-06-23T15:25:00Z</dcterms:created>
  <dcterms:modified xsi:type="dcterms:W3CDTF">2015-12-17T20:49:00Z</dcterms:modified>
</cp:coreProperties>
</file>