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85" w:rsidRDefault="00674585" w:rsidP="00674585">
      <w:pPr>
        <w:rPr>
          <w:b/>
          <w:bCs/>
          <w:sz w:val="24"/>
        </w:rPr>
      </w:pPr>
      <w:bookmarkStart w:id="0" w:name="_GoBack"/>
      <w:bookmarkEnd w:id="0"/>
    </w:p>
    <w:p w:rsidR="00674585" w:rsidRPr="00243ECE" w:rsidRDefault="00674585" w:rsidP="00674585">
      <w:pPr>
        <w:tabs>
          <w:tab w:val="left" w:pos="1980"/>
        </w:tabs>
        <w:ind w:left="1980" w:hanging="1980"/>
        <w:rPr>
          <w:b/>
          <w:sz w:val="24"/>
        </w:rPr>
      </w:pPr>
      <w:r w:rsidRPr="00243ECE">
        <w:rPr>
          <w:b/>
          <w:sz w:val="24"/>
        </w:rPr>
        <w:t>Section 146.800  General Description</w:t>
      </w:r>
    </w:p>
    <w:p w:rsidR="00674585" w:rsidRDefault="00674585" w:rsidP="00674585">
      <w:pPr>
        <w:tabs>
          <w:tab w:val="left" w:pos="1980"/>
        </w:tabs>
        <w:ind w:left="1980" w:hanging="1980"/>
        <w:rPr>
          <w:sz w:val="24"/>
        </w:rPr>
      </w:pPr>
    </w:p>
    <w:p w:rsidR="00674585" w:rsidRDefault="00674585" w:rsidP="00674585">
      <w:pPr>
        <w:tabs>
          <w:tab w:val="left" w:pos="720"/>
        </w:tabs>
        <w:rPr>
          <w:sz w:val="24"/>
        </w:rPr>
      </w:pPr>
      <w:r>
        <w:rPr>
          <w:sz w:val="24"/>
        </w:rPr>
        <w:t>This Part sets forth the conditions that a birth center must meet in order to participate in medical programs administered by the Department.  For the purposes of this Part, "</w:t>
      </w:r>
      <w:r w:rsidRPr="00CD2445">
        <w:rPr>
          <w:sz w:val="24"/>
        </w:rPr>
        <w:t>birth center</w:t>
      </w:r>
      <w:r>
        <w:rPr>
          <w:sz w:val="24"/>
        </w:rPr>
        <w:t>"</w:t>
      </w:r>
      <w:r w:rsidRPr="00CD2445">
        <w:rPr>
          <w:sz w:val="24"/>
        </w:rPr>
        <w:t xml:space="preserve"> means an alternative healthcare delivery model that is exclusively dedicated to serving the childbirth-related needs of women and their newborns and has no more than 10 beds.  A birth center is a designated site in which births are planned to occur following a normal</w:t>
      </w:r>
      <w:r>
        <w:rPr>
          <w:sz w:val="24"/>
        </w:rPr>
        <w:t xml:space="preserve">, </w:t>
      </w:r>
      <w:r w:rsidRPr="00CD2445">
        <w:rPr>
          <w:sz w:val="24"/>
        </w:rPr>
        <w:t>uncomplicated, and low-risk pregnancy that is away from the mother</w:t>
      </w:r>
      <w:r w:rsidR="00CA7AE6">
        <w:rPr>
          <w:sz w:val="24"/>
        </w:rPr>
        <w:t>'</w:t>
      </w:r>
      <w:r w:rsidRPr="00CD2445">
        <w:rPr>
          <w:sz w:val="24"/>
        </w:rPr>
        <w:t>s usual place of residence</w:t>
      </w:r>
      <w:r>
        <w:rPr>
          <w:sz w:val="24"/>
        </w:rPr>
        <w:t xml:space="preserve">. </w:t>
      </w:r>
    </w:p>
    <w:p w:rsidR="00674585" w:rsidRDefault="00674585" w:rsidP="00674585">
      <w:pPr>
        <w:tabs>
          <w:tab w:val="left" w:pos="720"/>
        </w:tabs>
        <w:rPr>
          <w:sz w:val="24"/>
        </w:rPr>
      </w:pPr>
    </w:p>
    <w:p w:rsidR="000174EB" w:rsidRPr="00DC7214" w:rsidRDefault="00674585" w:rsidP="00674585">
      <w:pPr>
        <w:pStyle w:val="JCARSourceNote"/>
        <w:ind w:left="720"/>
      </w:pPr>
      <w:r>
        <w:t xml:space="preserve">(Source:  Added at 37 Ill. Reg. </w:t>
      </w:r>
      <w:r w:rsidR="00F56166">
        <w:t>17624</w:t>
      </w:r>
      <w:r>
        <w:t xml:space="preserve">, effective </w:t>
      </w:r>
      <w:r w:rsidR="00F56166">
        <w:t>October</w:t>
      </w:r>
      <w:r w:rsidR="00CB2AA9">
        <w:t xml:space="preserve"> 28</w:t>
      </w:r>
      <w:r w:rsidR="00F56166">
        <w:t>, 2013</w:t>
      </w:r>
      <w:r w:rsidR="006C2273">
        <w:t xml:space="preserve">; expedited correction at 38 Ill. Reg. </w:t>
      </w:r>
      <w:r w:rsidR="00A720F7">
        <w:t>4518</w:t>
      </w:r>
      <w:r w:rsidR="006C2273">
        <w:t>, effective October 28, 2013</w:t>
      </w:r>
      <w:r>
        <w:t>)</w:t>
      </w:r>
    </w:p>
    <w:sectPr w:rsidR="000174EB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DD3" w:rsidRDefault="00BE3DD3">
      <w:r>
        <w:separator/>
      </w:r>
    </w:p>
  </w:endnote>
  <w:endnote w:type="continuationSeparator" w:id="0">
    <w:p w:rsidR="00BE3DD3" w:rsidRDefault="00BE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DD3" w:rsidRDefault="00BE3DD3">
      <w:r>
        <w:separator/>
      </w:r>
    </w:p>
  </w:footnote>
  <w:footnote w:type="continuationSeparator" w:id="0">
    <w:p w:rsidR="00BE3DD3" w:rsidRDefault="00BE3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D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ECE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122D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0DC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585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2273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0F7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1604"/>
    <w:rsid w:val="00BE3DD3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51EA"/>
    <w:rsid w:val="00C9697B"/>
    <w:rsid w:val="00CA1E98"/>
    <w:rsid w:val="00CA2022"/>
    <w:rsid w:val="00CA3AA0"/>
    <w:rsid w:val="00CA4D41"/>
    <w:rsid w:val="00CA4E7D"/>
    <w:rsid w:val="00CA7140"/>
    <w:rsid w:val="00CA7AE6"/>
    <w:rsid w:val="00CB065C"/>
    <w:rsid w:val="00CB1C46"/>
    <w:rsid w:val="00CB2AA9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166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178EC2-B493-4033-A2CD-5CEC068D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585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Sabo, Cheryl E.</cp:lastModifiedBy>
  <cp:revision>2</cp:revision>
  <dcterms:created xsi:type="dcterms:W3CDTF">2014-02-10T20:05:00Z</dcterms:created>
  <dcterms:modified xsi:type="dcterms:W3CDTF">2014-02-10T20:05:00Z</dcterms:modified>
</cp:coreProperties>
</file>