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F1" w:rsidRDefault="00EB20F1" w:rsidP="004F25F1">
      <w:pPr>
        <w:widowControl w:val="0"/>
        <w:autoSpaceDE w:val="0"/>
        <w:autoSpaceDN w:val="0"/>
        <w:adjustRightInd w:val="0"/>
      </w:pPr>
      <w:bookmarkStart w:id="0" w:name="_GoBack"/>
      <w:bookmarkEnd w:id="0"/>
    </w:p>
    <w:p w:rsidR="00EB20F1" w:rsidRDefault="00EB20F1" w:rsidP="004F25F1">
      <w:pPr>
        <w:widowControl w:val="0"/>
        <w:autoSpaceDE w:val="0"/>
        <w:autoSpaceDN w:val="0"/>
        <w:adjustRightInd w:val="0"/>
      </w:pPr>
      <w:r>
        <w:rPr>
          <w:b/>
          <w:bCs/>
        </w:rPr>
        <w:t>Section 140.524  Cessation of Payment Due to Loss of License</w:t>
      </w:r>
      <w:r>
        <w:t xml:space="preserve"> </w:t>
      </w:r>
    </w:p>
    <w:p w:rsidR="00EB20F1" w:rsidRDefault="00EB20F1" w:rsidP="004F25F1">
      <w:pPr>
        <w:widowControl w:val="0"/>
        <w:autoSpaceDE w:val="0"/>
        <w:autoSpaceDN w:val="0"/>
        <w:adjustRightInd w:val="0"/>
      </w:pPr>
    </w:p>
    <w:p w:rsidR="00EB20F1" w:rsidRDefault="00EB20F1" w:rsidP="004F25F1">
      <w:pPr>
        <w:widowControl w:val="0"/>
        <w:autoSpaceDE w:val="0"/>
        <w:autoSpaceDN w:val="0"/>
        <w:adjustRightInd w:val="0"/>
      </w:pPr>
      <w:r>
        <w:t xml:space="preserve">Payment to a long term care facility for services to Public Aid recipients will cease effective 30 days following notice from the Illinois Department of Public Health that the facility is no longer licensed. </w:t>
      </w:r>
    </w:p>
    <w:p w:rsidR="00EB20F1" w:rsidRDefault="00EB20F1">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EB20F1" w:rsidRDefault="00EB20F1">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Added at 10 Ill. Reg. 11440, effective June 20, 1986) </w:t>
      </w:r>
    </w:p>
    <w:sectPr w:rsidR="00EB20F1" w:rsidSect="004F25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20F1"/>
    <w:rsid w:val="002812BA"/>
    <w:rsid w:val="004F25F1"/>
    <w:rsid w:val="005B5331"/>
    <w:rsid w:val="00B769E6"/>
    <w:rsid w:val="00EB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Roberts, John</cp:lastModifiedBy>
  <cp:revision>3</cp:revision>
  <dcterms:created xsi:type="dcterms:W3CDTF">2012-06-21T21:14:00Z</dcterms:created>
  <dcterms:modified xsi:type="dcterms:W3CDTF">2012-06-21T21:14:00Z</dcterms:modified>
</cp:coreProperties>
</file>