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2E" w:rsidRPr="004F4968" w:rsidRDefault="00542D2E" w:rsidP="004F4968"/>
    <w:p w:rsidR="00542D2E" w:rsidRPr="004F4968" w:rsidRDefault="004F4968" w:rsidP="004F4968">
      <w:pPr>
        <w:rPr>
          <w:b/>
        </w:rPr>
      </w:pPr>
      <w:r>
        <w:rPr>
          <w:b/>
        </w:rPr>
        <w:t xml:space="preserve">Section 139.205 </w:t>
      </w:r>
      <w:r w:rsidR="00542D2E" w:rsidRPr="004F4968">
        <w:rPr>
          <w:b/>
        </w:rPr>
        <w:t xml:space="preserve"> Specialized Family Support Program Requirements </w:t>
      </w:r>
    </w:p>
    <w:p w:rsidR="00542D2E" w:rsidRPr="004F4968" w:rsidRDefault="00542D2E" w:rsidP="004F4968"/>
    <w:p w:rsidR="00542D2E" w:rsidRPr="004F4968" w:rsidRDefault="004F4968" w:rsidP="004F4968">
      <w:pPr>
        <w:ind w:left="1440" w:hanging="720"/>
      </w:pPr>
      <w:r>
        <w:t>a)</w:t>
      </w:r>
      <w:r>
        <w:tab/>
      </w:r>
      <w:r w:rsidR="00542D2E" w:rsidRPr="004F4968">
        <w:t>The following criteria must be met in order for a youth to be enrolled in the SFSP:</w:t>
      </w:r>
    </w:p>
    <w:p w:rsidR="00542D2E" w:rsidRPr="004F4968" w:rsidRDefault="00542D2E" w:rsidP="004F4968">
      <w:pPr>
        <w:ind w:left="1440" w:hanging="720"/>
      </w:pPr>
    </w:p>
    <w:p w:rsidR="00542D2E" w:rsidRPr="004F4968" w:rsidRDefault="004F4968" w:rsidP="004F4968">
      <w:pPr>
        <w:ind w:left="2160" w:hanging="720"/>
      </w:pPr>
      <w:r>
        <w:t>1)</w:t>
      </w:r>
      <w:r>
        <w:tab/>
      </w:r>
      <w:r w:rsidR="00542D2E" w:rsidRPr="004F4968">
        <w:t>The youth</w:t>
      </w:r>
      <w:r>
        <w:t>'</w:t>
      </w:r>
      <w:r w:rsidR="00542D2E" w:rsidRPr="004F4968">
        <w:t xml:space="preserve">s parent or </w:t>
      </w:r>
      <w:r w:rsidR="00F3197C">
        <w:t xml:space="preserve">legal </w:t>
      </w:r>
      <w:r w:rsidR="00542D2E" w:rsidRPr="004F4968">
        <w:t xml:space="preserve">guardian must demonstrate and maintain residence in Illinois as defined in </w:t>
      </w:r>
      <w:r w:rsidR="00CE68A9">
        <w:t xml:space="preserve">Section 2-10 of </w:t>
      </w:r>
      <w:r w:rsidR="00542D2E" w:rsidRPr="004F4968">
        <w:t>the Illinois Public Aid Code.</w:t>
      </w:r>
    </w:p>
    <w:p w:rsidR="00542D2E" w:rsidRPr="004F4968" w:rsidRDefault="00542D2E" w:rsidP="004F4968">
      <w:pPr>
        <w:ind w:left="2160" w:hanging="720"/>
      </w:pPr>
    </w:p>
    <w:p w:rsidR="00542D2E" w:rsidRPr="004F4968" w:rsidRDefault="004F4968" w:rsidP="004F4968">
      <w:pPr>
        <w:ind w:left="2160" w:hanging="720"/>
      </w:pPr>
      <w:r>
        <w:t>2)</w:t>
      </w:r>
      <w:r>
        <w:tab/>
      </w:r>
      <w:r w:rsidR="00542D2E" w:rsidRPr="004F4968">
        <w:t xml:space="preserve">The youth must be under the age of 18 at the time of SFSP enrollment. </w:t>
      </w:r>
    </w:p>
    <w:p w:rsidR="00542D2E" w:rsidRPr="004F4968" w:rsidRDefault="00542D2E" w:rsidP="004F4968">
      <w:pPr>
        <w:ind w:left="2160" w:hanging="720"/>
      </w:pPr>
    </w:p>
    <w:p w:rsidR="00542D2E" w:rsidRPr="004F4968" w:rsidRDefault="004F4968" w:rsidP="004F4968">
      <w:pPr>
        <w:ind w:left="2160" w:hanging="720"/>
      </w:pPr>
      <w:r>
        <w:t>3)</w:t>
      </w:r>
      <w:r>
        <w:tab/>
      </w:r>
      <w:r w:rsidR="00542D2E" w:rsidRPr="004F4968">
        <w:t xml:space="preserve">The youth must not be under the </w:t>
      </w:r>
      <w:r w:rsidR="009C3D5B">
        <w:t xml:space="preserve">legal </w:t>
      </w:r>
      <w:r w:rsidR="00542D2E" w:rsidRPr="004F4968">
        <w:t xml:space="preserve">guardianship or in the legal custody of any unit of federal, </w:t>
      </w:r>
      <w:r w:rsidR="00CE68A9">
        <w:t>S</w:t>
      </w:r>
      <w:r w:rsidR="00542D2E" w:rsidRPr="004F4968">
        <w:t>tate or local government.</w:t>
      </w:r>
    </w:p>
    <w:p w:rsidR="00542D2E" w:rsidRPr="004F4968" w:rsidRDefault="00542D2E" w:rsidP="004F4968">
      <w:pPr>
        <w:ind w:left="2160" w:hanging="720"/>
      </w:pPr>
    </w:p>
    <w:p w:rsidR="00542D2E" w:rsidRPr="004F4968" w:rsidRDefault="004F4968" w:rsidP="004F4968">
      <w:pPr>
        <w:ind w:left="2160" w:hanging="720"/>
      </w:pPr>
      <w:r>
        <w:t>4)</w:t>
      </w:r>
      <w:r>
        <w:tab/>
      </w:r>
      <w:r w:rsidR="00542D2E" w:rsidRPr="004F4968">
        <w:t xml:space="preserve">At the time of SFSP enrollment: </w:t>
      </w:r>
    </w:p>
    <w:p w:rsidR="00542D2E" w:rsidRPr="004F4968" w:rsidRDefault="00542D2E" w:rsidP="004F4968">
      <w:pPr>
        <w:ind w:left="2880" w:hanging="720"/>
        <w:rPr>
          <w:rFonts w:eastAsiaTheme="minorEastAsia"/>
        </w:rPr>
      </w:pPr>
    </w:p>
    <w:p w:rsidR="00542D2E" w:rsidRPr="004F4968" w:rsidRDefault="004F4968" w:rsidP="004F4968">
      <w:pPr>
        <w:ind w:left="2880" w:hanging="720"/>
      </w:pPr>
      <w:r>
        <w:t>A)</w:t>
      </w:r>
      <w:r>
        <w:tab/>
      </w:r>
      <w:r w:rsidR="00542D2E" w:rsidRPr="004F4968">
        <w:t xml:space="preserve">The youth must be admitted to a hospital or similar treatment facility for the primary purpose of psychiatric treatment and be determined clinically appropriate for discharge </w:t>
      </w:r>
      <w:r w:rsidR="009F04EA">
        <w:t>in accordance with facility policy</w:t>
      </w:r>
      <w:bookmarkStart w:id="0" w:name="_GoBack"/>
      <w:bookmarkEnd w:id="0"/>
      <w:r w:rsidR="00542D2E" w:rsidRPr="004F4968">
        <w:t>;</w:t>
      </w:r>
    </w:p>
    <w:p w:rsidR="00542D2E" w:rsidRPr="004F4968" w:rsidRDefault="00542D2E" w:rsidP="004F4968">
      <w:pPr>
        <w:ind w:left="2880" w:hanging="720"/>
      </w:pPr>
    </w:p>
    <w:p w:rsidR="00542D2E" w:rsidRPr="004F4968" w:rsidRDefault="004F4968" w:rsidP="004F4968">
      <w:pPr>
        <w:ind w:left="2880" w:hanging="720"/>
      </w:pPr>
      <w:r>
        <w:t>B)</w:t>
      </w:r>
      <w:r>
        <w:tab/>
      </w:r>
      <w:r w:rsidR="00542D2E" w:rsidRPr="004F4968">
        <w:t>The youth</w:t>
      </w:r>
      <w:r>
        <w:t>'</w:t>
      </w:r>
      <w:r w:rsidR="00542D2E" w:rsidRPr="004F4968">
        <w:t xml:space="preserve">s parent or </w:t>
      </w:r>
      <w:r w:rsidR="00F3197C">
        <w:t xml:space="preserve">legal </w:t>
      </w:r>
      <w:r w:rsidR="00542D2E" w:rsidRPr="004F4968">
        <w:t xml:space="preserve">guardian refuses to take the youth home from the hospital or similar treatment facility because the parent or </w:t>
      </w:r>
      <w:r w:rsidR="00F3197C">
        <w:t xml:space="preserve">legal </w:t>
      </w:r>
      <w:r w:rsidR="00542D2E" w:rsidRPr="004F4968">
        <w:t>guardian has a reasonable belief that the youth will harm himself or herself or other family members upon returning home</w:t>
      </w:r>
      <w:r w:rsidR="00CE68A9">
        <w:t>.</w:t>
      </w:r>
    </w:p>
    <w:p w:rsidR="00542D2E" w:rsidRPr="004F4968" w:rsidRDefault="00542D2E" w:rsidP="004F4968">
      <w:pPr>
        <w:ind w:left="2160" w:hanging="720"/>
      </w:pPr>
    </w:p>
    <w:p w:rsidR="00542D2E" w:rsidRPr="004F4968" w:rsidRDefault="004F4968" w:rsidP="004F4968">
      <w:pPr>
        <w:ind w:left="2160" w:hanging="720"/>
      </w:pPr>
      <w:r>
        <w:t>5)</w:t>
      </w:r>
      <w:r>
        <w:tab/>
      </w:r>
      <w:r w:rsidR="00542D2E" w:rsidRPr="004F4968">
        <w:t xml:space="preserve">The parent or </w:t>
      </w:r>
      <w:r w:rsidR="00F3197C">
        <w:t xml:space="preserve">legal </w:t>
      </w:r>
      <w:r w:rsidR="00542D2E" w:rsidRPr="004F4968">
        <w:t>guardian and youth have been referred and accepted for SFSP enrollment pursuant to Section 139.215.</w:t>
      </w:r>
    </w:p>
    <w:sectPr w:rsidR="00542D2E" w:rsidRPr="004F49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4C" w:rsidRDefault="0034324C">
      <w:r>
        <w:separator/>
      </w:r>
    </w:p>
  </w:endnote>
  <w:endnote w:type="continuationSeparator" w:id="0">
    <w:p w:rsidR="0034324C" w:rsidRDefault="0034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4C" w:rsidRDefault="0034324C">
      <w:r>
        <w:separator/>
      </w:r>
    </w:p>
  </w:footnote>
  <w:footnote w:type="continuationSeparator" w:id="0">
    <w:p w:rsidR="0034324C" w:rsidRDefault="0034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4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24C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96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D2E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D5B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4EA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8A9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97C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AE32D-5079-4843-BFDF-D1AF881D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D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965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7</cp:revision>
  <dcterms:created xsi:type="dcterms:W3CDTF">2017-03-22T19:14:00Z</dcterms:created>
  <dcterms:modified xsi:type="dcterms:W3CDTF">2018-04-16T20:50:00Z</dcterms:modified>
</cp:coreProperties>
</file>