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FB" w:rsidRDefault="00EF03FB" w:rsidP="00EF03FB">
      <w:pPr>
        <w:widowControl w:val="0"/>
        <w:autoSpaceDE w:val="0"/>
        <w:autoSpaceDN w:val="0"/>
        <w:adjustRightInd w:val="0"/>
      </w:pPr>
      <w:bookmarkStart w:id="0" w:name="_GoBack"/>
      <w:bookmarkEnd w:id="0"/>
    </w:p>
    <w:p w:rsidR="00EF03FB" w:rsidRDefault="00EF03FB" w:rsidP="00EF03FB">
      <w:pPr>
        <w:widowControl w:val="0"/>
        <w:autoSpaceDE w:val="0"/>
        <w:autoSpaceDN w:val="0"/>
        <w:adjustRightInd w:val="0"/>
      </w:pPr>
      <w:r>
        <w:rPr>
          <w:b/>
          <w:bCs/>
        </w:rPr>
        <w:t xml:space="preserve">Section 121.52  Earned Income </w:t>
      </w:r>
      <w:r w:rsidR="0015164C">
        <w:rPr>
          <w:b/>
          <w:bCs/>
        </w:rPr>
        <w:t xml:space="preserve">from </w:t>
      </w:r>
      <w:r w:rsidR="00D44791">
        <w:rPr>
          <w:b/>
          <w:bCs/>
        </w:rPr>
        <w:t>Room</w:t>
      </w:r>
      <w:r w:rsidR="00751961">
        <w:rPr>
          <w:b/>
          <w:bCs/>
        </w:rPr>
        <w:t>er</w:t>
      </w:r>
      <w:r w:rsidR="00D44791">
        <w:rPr>
          <w:b/>
          <w:bCs/>
        </w:rPr>
        <w:t xml:space="preserve">s or </w:t>
      </w:r>
      <w:r w:rsidR="0015164C">
        <w:rPr>
          <w:b/>
          <w:bCs/>
        </w:rPr>
        <w:t>Boarders</w:t>
      </w:r>
      <w:r>
        <w:t xml:space="preserve"> </w:t>
      </w:r>
    </w:p>
    <w:p w:rsidR="00EF03FB" w:rsidRDefault="00EF03FB" w:rsidP="00EF03FB">
      <w:pPr>
        <w:widowControl w:val="0"/>
        <w:autoSpaceDE w:val="0"/>
        <w:autoSpaceDN w:val="0"/>
        <w:adjustRightInd w:val="0"/>
      </w:pPr>
    </w:p>
    <w:p w:rsidR="00EF03FB" w:rsidRDefault="00EF03FB" w:rsidP="00EF03FB">
      <w:pPr>
        <w:widowControl w:val="0"/>
        <w:autoSpaceDE w:val="0"/>
        <w:autoSpaceDN w:val="0"/>
        <w:adjustRightInd w:val="0"/>
        <w:ind w:left="1440" w:hanging="720"/>
      </w:pPr>
      <w:r>
        <w:t>a)</w:t>
      </w:r>
      <w:r>
        <w:tab/>
        <w:t xml:space="preserve">The income from </w:t>
      </w:r>
      <w:r w:rsidR="00D44791">
        <w:t>room</w:t>
      </w:r>
      <w:r w:rsidR="00751961">
        <w:t>er</w:t>
      </w:r>
      <w:r w:rsidR="00D44791">
        <w:t xml:space="preserve">s or </w:t>
      </w:r>
      <w:r>
        <w:t xml:space="preserve">boarders shall include all direct payments to the household for room and meals, including contributions to the household's shelter expenses. </w:t>
      </w:r>
    </w:p>
    <w:p w:rsidR="009E462B" w:rsidRDefault="009E462B" w:rsidP="00EF03FB">
      <w:pPr>
        <w:widowControl w:val="0"/>
        <w:autoSpaceDE w:val="0"/>
        <w:autoSpaceDN w:val="0"/>
        <w:adjustRightInd w:val="0"/>
        <w:ind w:left="1440" w:hanging="720"/>
      </w:pPr>
    </w:p>
    <w:p w:rsidR="00EF03FB" w:rsidRDefault="00EF03FB" w:rsidP="00EF03FB">
      <w:pPr>
        <w:widowControl w:val="0"/>
        <w:autoSpaceDE w:val="0"/>
        <w:autoSpaceDN w:val="0"/>
        <w:adjustRightInd w:val="0"/>
        <w:ind w:left="1440" w:hanging="720"/>
      </w:pPr>
      <w:r>
        <w:t>b)</w:t>
      </w:r>
      <w:r>
        <w:tab/>
        <w:t xml:space="preserve">The cost of doing business is an allowable deduction as long as it does not exceed the amount of the payment received from the boarder and is equal to one of the following: </w:t>
      </w:r>
    </w:p>
    <w:p w:rsidR="009E462B" w:rsidRDefault="009E462B" w:rsidP="00EF03FB">
      <w:pPr>
        <w:widowControl w:val="0"/>
        <w:autoSpaceDE w:val="0"/>
        <w:autoSpaceDN w:val="0"/>
        <w:adjustRightInd w:val="0"/>
        <w:ind w:left="2160" w:hanging="720"/>
      </w:pPr>
    </w:p>
    <w:p w:rsidR="00EF03FB" w:rsidRDefault="00EF03FB" w:rsidP="00EF03FB">
      <w:pPr>
        <w:widowControl w:val="0"/>
        <w:autoSpaceDE w:val="0"/>
        <w:autoSpaceDN w:val="0"/>
        <w:adjustRightInd w:val="0"/>
        <w:ind w:left="2160" w:hanging="720"/>
      </w:pPr>
      <w:r>
        <w:t>1)</w:t>
      </w:r>
      <w:r>
        <w:tab/>
        <w:t xml:space="preserve">The maximum monthly </w:t>
      </w:r>
      <w:r w:rsidR="0055363A">
        <w:t>benefit amount</w:t>
      </w:r>
      <w:r>
        <w:t xml:space="preserve"> for the size of household that is equal to the number of boarders; or </w:t>
      </w:r>
    </w:p>
    <w:p w:rsidR="009E462B" w:rsidRDefault="009E462B" w:rsidP="00EF03FB">
      <w:pPr>
        <w:widowControl w:val="0"/>
        <w:autoSpaceDE w:val="0"/>
        <w:autoSpaceDN w:val="0"/>
        <w:adjustRightInd w:val="0"/>
        <w:ind w:left="2160" w:hanging="720"/>
      </w:pPr>
    </w:p>
    <w:p w:rsidR="00EF03FB" w:rsidRDefault="00EF03FB" w:rsidP="00EF03FB">
      <w:pPr>
        <w:widowControl w:val="0"/>
        <w:autoSpaceDE w:val="0"/>
        <w:autoSpaceDN w:val="0"/>
        <w:adjustRightInd w:val="0"/>
        <w:ind w:left="2160" w:hanging="720"/>
      </w:pPr>
      <w:r>
        <w:t>2)</w:t>
      </w:r>
      <w:r>
        <w:tab/>
        <w:t xml:space="preserve">The actual documented cost of providing room and meals, if the actual cost exceeds the </w:t>
      </w:r>
      <w:r w:rsidR="0055363A">
        <w:t>benefit amount</w:t>
      </w:r>
      <w:r>
        <w:t xml:space="preserve">. </w:t>
      </w:r>
    </w:p>
    <w:p w:rsidR="009E462B" w:rsidRDefault="009E462B" w:rsidP="00EF03FB">
      <w:pPr>
        <w:widowControl w:val="0"/>
        <w:autoSpaceDE w:val="0"/>
        <w:autoSpaceDN w:val="0"/>
        <w:adjustRightInd w:val="0"/>
        <w:ind w:left="1440" w:hanging="720"/>
      </w:pPr>
    </w:p>
    <w:p w:rsidR="00EF03FB" w:rsidRDefault="00EF03FB" w:rsidP="00EF03FB">
      <w:pPr>
        <w:widowControl w:val="0"/>
        <w:autoSpaceDE w:val="0"/>
        <w:autoSpaceDN w:val="0"/>
        <w:adjustRightInd w:val="0"/>
        <w:ind w:left="1440" w:hanging="720"/>
      </w:pPr>
      <w:r>
        <w:t>c)</w:t>
      </w:r>
      <w:r>
        <w:tab/>
        <w:t xml:space="preserve">Net income from boarders shall be added to any other earned income prior to the calculation of any other deductions from income. </w:t>
      </w:r>
    </w:p>
    <w:p w:rsidR="0055363A" w:rsidRDefault="0055363A" w:rsidP="00EF03FB">
      <w:pPr>
        <w:widowControl w:val="0"/>
        <w:autoSpaceDE w:val="0"/>
        <w:autoSpaceDN w:val="0"/>
        <w:adjustRightInd w:val="0"/>
        <w:ind w:left="1440" w:hanging="720"/>
      </w:pPr>
    </w:p>
    <w:p w:rsidR="0055363A" w:rsidRPr="00D55B37" w:rsidRDefault="0055363A">
      <w:pPr>
        <w:pStyle w:val="JCARSourceNote"/>
        <w:ind w:left="720"/>
      </w:pPr>
      <w:r w:rsidRPr="00D55B37">
        <w:t xml:space="preserve">(Source:  </w:t>
      </w:r>
      <w:r>
        <w:t>Amended</w:t>
      </w:r>
      <w:r w:rsidRPr="00D55B37">
        <w:t xml:space="preserve"> at </w:t>
      </w:r>
      <w:r>
        <w:t>3</w:t>
      </w:r>
      <w:r w:rsidR="00596BC8">
        <w:t>4</w:t>
      </w:r>
      <w:r>
        <w:t xml:space="preserve"> I</w:t>
      </w:r>
      <w:r w:rsidRPr="00D55B37">
        <w:t xml:space="preserve">ll. Reg. </w:t>
      </w:r>
      <w:r w:rsidR="005C76FD">
        <w:t>7265</w:t>
      </w:r>
      <w:r w:rsidRPr="00D55B37">
        <w:t xml:space="preserve">, effective </w:t>
      </w:r>
      <w:r w:rsidR="005C76FD">
        <w:t>May 10, 2010</w:t>
      </w:r>
      <w:r w:rsidRPr="00D55B37">
        <w:t>)</w:t>
      </w:r>
    </w:p>
    <w:sectPr w:rsidR="0055363A" w:rsidRPr="00D55B37" w:rsidSect="00EF03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3FB"/>
    <w:rsid w:val="00096796"/>
    <w:rsid w:val="0015164C"/>
    <w:rsid w:val="0055363A"/>
    <w:rsid w:val="00596BC8"/>
    <w:rsid w:val="005C3366"/>
    <w:rsid w:val="005C76FD"/>
    <w:rsid w:val="00645F3A"/>
    <w:rsid w:val="00751961"/>
    <w:rsid w:val="00833E15"/>
    <w:rsid w:val="009E462B"/>
    <w:rsid w:val="00D44791"/>
    <w:rsid w:val="00D50EED"/>
    <w:rsid w:val="00EF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3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