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99" w:rsidRDefault="00954F99" w:rsidP="005D5278">
      <w:pPr>
        <w:jc w:val="both"/>
      </w:pPr>
      <w:bookmarkStart w:id="0" w:name="_GoBack"/>
      <w:bookmarkEnd w:id="0"/>
    </w:p>
    <w:p w:rsidR="00B2693B" w:rsidRPr="00B2693B" w:rsidRDefault="00B2693B" w:rsidP="00954F99">
      <w:pPr>
        <w:jc w:val="both"/>
      </w:pPr>
      <w:r w:rsidRPr="00B2693B">
        <w:t>AUTHORITY:  Implementing the Senior Citizens and Disabled Persons Property Tax Relief and Pharmaceutical Assistance Act [320 ILCS 25] and implementing and authorized by Section 12</w:t>
      </w:r>
      <w:r w:rsidR="001F5EB5">
        <w:t>-</w:t>
      </w:r>
      <w:r w:rsidRPr="00B2693B">
        <w:t>13 of the Illinois Public Aid Code [305 ILCS 5/12</w:t>
      </w:r>
      <w:r w:rsidR="001F5EB5">
        <w:t>-</w:t>
      </w:r>
      <w:r w:rsidRPr="00B2693B">
        <w:t>13]</w:t>
      </w:r>
      <w:r w:rsidR="00F66A66">
        <w:t xml:space="preserve"> and Executive Order 2004-3</w:t>
      </w:r>
      <w:r w:rsidRPr="00B2693B">
        <w:t>.</w:t>
      </w:r>
    </w:p>
    <w:sectPr w:rsidR="00B2693B" w:rsidRPr="00B2693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B9" w:rsidRDefault="00427BB9">
      <w:r>
        <w:separator/>
      </w:r>
    </w:p>
  </w:endnote>
  <w:endnote w:type="continuationSeparator" w:id="0">
    <w:p w:rsidR="00427BB9" w:rsidRDefault="0042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B9" w:rsidRDefault="00427BB9">
      <w:r>
        <w:separator/>
      </w:r>
    </w:p>
  </w:footnote>
  <w:footnote w:type="continuationSeparator" w:id="0">
    <w:p w:rsidR="00427BB9" w:rsidRDefault="0042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858DD"/>
    <w:rsid w:val="001C7D95"/>
    <w:rsid w:val="001E3074"/>
    <w:rsid w:val="001F5EB5"/>
    <w:rsid w:val="00225354"/>
    <w:rsid w:val="002524EC"/>
    <w:rsid w:val="002963DD"/>
    <w:rsid w:val="002A643F"/>
    <w:rsid w:val="00337CEB"/>
    <w:rsid w:val="00367A2E"/>
    <w:rsid w:val="003951B7"/>
    <w:rsid w:val="003F3A28"/>
    <w:rsid w:val="003F5FD7"/>
    <w:rsid w:val="00427BB9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5278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54F99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2693B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E59E7"/>
    <w:rsid w:val="00E7288E"/>
    <w:rsid w:val="00E87888"/>
    <w:rsid w:val="00EB424E"/>
    <w:rsid w:val="00EC76A7"/>
    <w:rsid w:val="00F43DEE"/>
    <w:rsid w:val="00F66A6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