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AB" w:rsidRDefault="007C60AB" w:rsidP="007C60AB">
      <w:pPr>
        <w:widowControl w:val="0"/>
        <w:autoSpaceDE w:val="0"/>
        <w:autoSpaceDN w:val="0"/>
        <w:adjustRightInd w:val="0"/>
      </w:pPr>
      <w:bookmarkStart w:id="0" w:name="_GoBack"/>
      <w:bookmarkEnd w:id="0"/>
    </w:p>
    <w:p w:rsidR="007C60AB" w:rsidRDefault="007C60AB" w:rsidP="007C60AB">
      <w:pPr>
        <w:widowControl w:val="0"/>
        <w:autoSpaceDE w:val="0"/>
        <w:autoSpaceDN w:val="0"/>
        <w:adjustRightInd w:val="0"/>
      </w:pPr>
      <w:r>
        <w:rPr>
          <w:b/>
          <w:bCs/>
        </w:rPr>
        <w:t>Section 115.36  Refugee Resettlement Program:  Individuals Exempt From Mandatory Work Registration/Participation Requirements</w:t>
      </w:r>
      <w:r>
        <w:t xml:space="preserve"> </w:t>
      </w:r>
    </w:p>
    <w:p w:rsidR="007C60AB" w:rsidRDefault="007C60AB" w:rsidP="007C60AB">
      <w:pPr>
        <w:widowControl w:val="0"/>
        <w:autoSpaceDE w:val="0"/>
        <w:autoSpaceDN w:val="0"/>
        <w:adjustRightInd w:val="0"/>
      </w:pPr>
    </w:p>
    <w:p w:rsidR="007C60AB" w:rsidRDefault="007C60AB" w:rsidP="007C60AB">
      <w:pPr>
        <w:widowControl w:val="0"/>
        <w:autoSpaceDE w:val="0"/>
        <w:autoSpaceDN w:val="0"/>
        <w:adjustRightInd w:val="0"/>
      </w:pPr>
      <w:r>
        <w:t xml:space="preserve">An individual is exempt from work registration/participation requirements when that individual is: </w:t>
      </w:r>
    </w:p>
    <w:p w:rsidR="00A763DE" w:rsidRDefault="00A763DE" w:rsidP="007C60AB">
      <w:pPr>
        <w:widowControl w:val="0"/>
        <w:autoSpaceDE w:val="0"/>
        <w:autoSpaceDN w:val="0"/>
        <w:adjustRightInd w:val="0"/>
      </w:pPr>
    </w:p>
    <w:p w:rsidR="007C60AB" w:rsidRDefault="007C60AB" w:rsidP="007C60AB">
      <w:pPr>
        <w:widowControl w:val="0"/>
        <w:autoSpaceDE w:val="0"/>
        <w:autoSpaceDN w:val="0"/>
        <w:adjustRightInd w:val="0"/>
        <w:ind w:left="1440" w:hanging="720"/>
      </w:pPr>
      <w:r>
        <w:t>a)</w:t>
      </w:r>
      <w:r>
        <w:tab/>
        <w:t xml:space="preserve">a child in the case; </w:t>
      </w:r>
    </w:p>
    <w:p w:rsidR="00A763DE" w:rsidRDefault="00A763DE" w:rsidP="007C60AB">
      <w:pPr>
        <w:widowControl w:val="0"/>
        <w:autoSpaceDE w:val="0"/>
        <w:autoSpaceDN w:val="0"/>
        <w:adjustRightInd w:val="0"/>
        <w:ind w:left="1440" w:hanging="720"/>
      </w:pPr>
    </w:p>
    <w:p w:rsidR="007C60AB" w:rsidRDefault="007C60AB" w:rsidP="007C60AB">
      <w:pPr>
        <w:widowControl w:val="0"/>
        <w:autoSpaceDE w:val="0"/>
        <w:autoSpaceDN w:val="0"/>
        <w:adjustRightInd w:val="0"/>
        <w:ind w:left="1440" w:hanging="720"/>
      </w:pPr>
      <w:r>
        <w:t>b)</w:t>
      </w:r>
      <w:r>
        <w:tab/>
        <w:t xml:space="preserve">a person who is ill, incapacitated, or age 60 or over; </w:t>
      </w:r>
    </w:p>
    <w:p w:rsidR="00A763DE" w:rsidRDefault="00A763DE" w:rsidP="007C60AB">
      <w:pPr>
        <w:widowControl w:val="0"/>
        <w:autoSpaceDE w:val="0"/>
        <w:autoSpaceDN w:val="0"/>
        <w:adjustRightInd w:val="0"/>
        <w:ind w:left="1440" w:hanging="720"/>
      </w:pPr>
    </w:p>
    <w:p w:rsidR="007C60AB" w:rsidRDefault="007C60AB" w:rsidP="007C60AB">
      <w:pPr>
        <w:widowControl w:val="0"/>
        <w:autoSpaceDE w:val="0"/>
        <w:autoSpaceDN w:val="0"/>
        <w:adjustRightInd w:val="0"/>
        <w:ind w:left="1440" w:hanging="720"/>
      </w:pPr>
      <w:r>
        <w:t>c)</w:t>
      </w:r>
      <w:r>
        <w:tab/>
        <w:t xml:space="preserve">a person whose presence in the home is required because of illness or incapacity of another member of the household; </w:t>
      </w:r>
    </w:p>
    <w:p w:rsidR="00A763DE" w:rsidRDefault="00A763DE" w:rsidP="007C60AB">
      <w:pPr>
        <w:widowControl w:val="0"/>
        <w:autoSpaceDE w:val="0"/>
        <w:autoSpaceDN w:val="0"/>
        <w:adjustRightInd w:val="0"/>
        <w:ind w:left="1440" w:hanging="720"/>
      </w:pPr>
    </w:p>
    <w:p w:rsidR="007C60AB" w:rsidRDefault="007C60AB" w:rsidP="007C60AB">
      <w:pPr>
        <w:widowControl w:val="0"/>
        <w:autoSpaceDE w:val="0"/>
        <w:autoSpaceDN w:val="0"/>
        <w:adjustRightInd w:val="0"/>
        <w:ind w:left="1440" w:hanging="720"/>
      </w:pPr>
      <w:r>
        <w:t>d)</w:t>
      </w:r>
      <w:r>
        <w:tab/>
        <w:t xml:space="preserve">the parent or other caretaker (as defined at 89 Ill. Adm. Code 101) of a child under the age of one who is caring for the child; or </w:t>
      </w:r>
    </w:p>
    <w:p w:rsidR="00A763DE" w:rsidRDefault="00A763DE" w:rsidP="007C60AB">
      <w:pPr>
        <w:widowControl w:val="0"/>
        <w:autoSpaceDE w:val="0"/>
        <w:autoSpaceDN w:val="0"/>
        <w:adjustRightInd w:val="0"/>
        <w:ind w:left="1440" w:hanging="720"/>
      </w:pPr>
    </w:p>
    <w:p w:rsidR="007C60AB" w:rsidRDefault="007C60AB" w:rsidP="007C60AB">
      <w:pPr>
        <w:widowControl w:val="0"/>
        <w:autoSpaceDE w:val="0"/>
        <w:autoSpaceDN w:val="0"/>
        <w:adjustRightInd w:val="0"/>
        <w:ind w:left="1440" w:hanging="720"/>
      </w:pPr>
      <w:r>
        <w:t>e)</w:t>
      </w:r>
      <w:r>
        <w:tab/>
        <w:t xml:space="preserve">employed full time (i.e., 30 hours or more per week). </w:t>
      </w:r>
    </w:p>
    <w:p w:rsidR="007C60AB" w:rsidRDefault="007C60AB" w:rsidP="007C60AB">
      <w:pPr>
        <w:widowControl w:val="0"/>
        <w:autoSpaceDE w:val="0"/>
        <w:autoSpaceDN w:val="0"/>
        <w:adjustRightInd w:val="0"/>
        <w:ind w:left="1440" w:hanging="720"/>
      </w:pPr>
      <w:r>
        <w:tab/>
        <w:t xml:space="preserve">AGENCY NOTE:  Full time college students age 18 or over are not eligible for cash assistance.  (Individuals attending job skill training or English language classes expected to last less than one year are not considered full time college students). </w:t>
      </w:r>
    </w:p>
    <w:p w:rsidR="00A763DE" w:rsidRDefault="00A763DE" w:rsidP="007C60AB">
      <w:pPr>
        <w:widowControl w:val="0"/>
        <w:autoSpaceDE w:val="0"/>
        <w:autoSpaceDN w:val="0"/>
        <w:adjustRightInd w:val="0"/>
        <w:ind w:left="1440" w:hanging="720"/>
      </w:pPr>
    </w:p>
    <w:p w:rsidR="007C60AB" w:rsidRDefault="007C60AB" w:rsidP="007C60AB">
      <w:pPr>
        <w:widowControl w:val="0"/>
        <w:autoSpaceDE w:val="0"/>
        <w:autoSpaceDN w:val="0"/>
        <w:adjustRightInd w:val="0"/>
      </w:pPr>
      <w:r>
        <w:t xml:space="preserve">AGENCY NOTE:  Inability to speak English does not make the refugee exempt from work registration/participation requirements. </w:t>
      </w:r>
    </w:p>
    <w:p w:rsidR="007C60AB" w:rsidRDefault="007C60AB" w:rsidP="007C60AB">
      <w:pPr>
        <w:widowControl w:val="0"/>
        <w:autoSpaceDE w:val="0"/>
        <w:autoSpaceDN w:val="0"/>
        <w:adjustRightInd w:val="0"/>
      </w:pPr>
    </w:p>
    <w:p w:rsidR="007C60AB" w:rsidRDefault="007C60AB" w:rsidP="007C60AB">
      <w:pPr>
        <w:widowControl w:val="0"/>
        <w:autoSpaceDE w:val="0"/>
        <w:autoSpaceDN w:val="0"/>
        <w:adjustRightInd w:val="0"/>
        <w:ind w:left="1440" w:hanging="720"/>
      </w:pPr>
      <w:r>
        <w:t xml:space="preserve">(Source:  Amended at 25 Ill. Reg. 8763, effective July 2, 2001) </w:t>
      </w:r>
    </w:p>
    <w:sectPr w:rsidR="007C60AB" w:rsidSect="007C60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60AB"/>
    <w:rsid w:val="00193F70"/>
    <w:rsid w:val="005C3366"/>
    <w:rsid w:val="007C60AB"/>
    <w:rsid w:val="00A2023B"/>
    <w:rsid w:val="00A763DE"/>
    <w:rsid w:val="00D4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