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AD" w:rsidRDefault="001E2CAD" w:rsidP="000B53C4">
      <w:pPr>
        <w:widowControl w:val="0"/>
        <w:autoSpaceDE w:val="0"/>
        <w:autoSpaceDN w:val="0"/>
        <w:adjustRightInd w:val="0"/>
      </w:pPr>
    </w:p>
    <w:p w:rsidR="001E2CAD" w:rsidRDefault="001E2CAD" w:rsidP="000B53C4">
      <w:pPr>
        <w:widowControl w:val="0"/>
        <w:autoSpaceDE w:val="0"/>
        <w:autoSpaceDN w:val="0"/>
        <w:adjustRightInd w:val="0"/>
        <w:jc w:val="center"/>
      </w:pPr>
      <w:r>
        <w:t>PART 114</w:t>
      </w:r>
    </w:p>
    <w:p w:rsidR="001E2CAD" w:rsidRDefault="001E2CAD" w:rsidP="000B53C4">
      <w:pPr>
        <w:widowControl w:val="0"/>
        <w:autoSpaceDE w:val="0"/>
        <w:autoSpaceDN w:val="0"/>
        <w:adjustRightInd w:val="0"/>
        <w:jc w:val="center"/>
      </w:pPr>
      <w:r>
        <w:t>GE</w:t>
      </w:r>
      <w:bookmarkStart w:id="0" w:name="_GoBack"/>
      <w:bookmarkEnd w:id="0"/>
      <w:r>
        <w:t>NERAL ASSISTANCE</w:t>
      </w:r>
      <w:r w:rsidR="00B313F1">
        <w:t xml:space="preserve"> (REPEALED)</w:t>
      </w:r>
    </w:p>
    <w:sectPr w:rsidR="001E2CAD" w:rsidSect="000B53C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CAD"/>
    <w:rsid w:val="00094BC5"/>
    <w:rsid w:val="000B53C4"/>
    <w:rsid w:val="000E4801"/>
    <w:rsid w:val="00120D70"/>
    <w:rsid w:val="00136911"/>
    <w:rsid w:val="001E2CAD"/>
    <w:rsid w:val="002C14B5"/>
    <w:rsid w:val="007D058B"/>
    <w:rsid w:val="00B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114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114</dc:title>
  <dc:subject/>
  <dc:creator>saboch</dc:creator>
  <cp:keywords/>
  <dc:description/>
  <cp:lastModifiedBy>Bockewitz, Crystal K.</cp:lastModifiedBy>
  <cp:revision>5</cp:revision>
  <dcterms:created xsi:type="dcterms:W3CDTF">2012-06-21T20:55:00Z</dcterms:created>
  <dcterms:modified xsi:type="dcterms:W3CDTF">2012-07-24T18:13:00Z</dcterms:modified>
</cp:coreProperties>
</file>