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40" w:rsidRDefault="009B5640" w:rsidP="009B5640">
      <w:pPr>
        <w:widowControl w:val="0"/>
        <w:autoSpaceDE w:val="0"/>
        <w:autoSpaceDN w:val="0"/>
        <w:adjustRightInd w:val="0"/>
      </w:pPr>
    </w:p>
    <w:p w:rsidR="009B5640" w:rsidRPr="006B0817" w:rsidRDefault="009B5640" w:rsidP="009B564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112.153  Deferral of Consideration of Assets</w:t>
      </w:r>
      <w:r>
        <w:t xml:space="preserve"> </w:t>
      </w:r>
      <w:r w:rsidR="006B0817">
        <w:rPr>
          <w:b/>
        </w:rPr>
        <w:t>(Repealed)</w:t>
      </w:r>
    </w:p>
    <w:p w:rsidR="009B5640" w:rsidRDefault="009B5640" w:rsidP="009B5640">
      <w:pPr>
        <w:widowControl w:val="0"/>
        <w:autoSpaceDE w:val="0"/>
        <w:autoSpaceDN w:val="0"/>
        <w:adjustRightInd w:val="0"/>
      </w:pPr>
    </w:p>
    <w:p w:rsidR="00A27E36" w:rsidRPr="00D55B37" w:rsidRDefault="00A27E36">
      <w:pPr>
        <w:pStyle w:val="JCARSourceNote"/>
        <w:ind w:left="720"/>
      </w:pPr>
      <w:r w:rsidRPr="00D55B37">
        <w:t xml:space="preserve">(Source:  </w:t>
      </w:r>
      <w:r w:rsidR="006B0817">
        <w:t>Repealed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8C43BA">
        <w:t>4441</w:t>
      </w:r>
      <w:r w:rsidRPr="00D55B37">
        <w:t xml:space="preserve">, effective </w:t>
      </w:r>
      <w:bookmarkStart w:id="0" w:name="_GoBack"/>
      <w:r w:rsidR="008C43BA">
        <w:t>January 29, 2014</w:t>
      </w:r>
      <w:bookmarkEnd w:id="0"/>
      <w:r w:rsidRPr="00D55B37">
        <w:t>)</w:t>
      </w:r>
    </w:p>
    <w:sectPr w:rsidR="00A27E36" w:rsidRPr="00D55B37" w:rsidSect="009B56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640"/>
    <w:rsid w:val="00475E72"/>
    <w:rsid w:val="005C3366"/>
    <w:rsid w:val="006B0817"/>
    <w:rsid w:val="008C43BA"/>
    <w:rsid w:val="008D21A8"/>
    <w:rsid w:val="009B5640"/>
    <w:rsid w:val="009C0269"/>
    <w:rsid w:val="00A27E36"/>
    <w:rsid w:val="00F1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9E8F19-02C1-4A16-A82E-8B95AEE0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Sabo, Cheryl E.</cp:lastModifiedBy>
  <cp:revision>3</cp:revision>
  <dcterms:created xsi:type="dcterms:W3CDTF">2014-01-15T20:20:00Z</dcterms:created>
  <dcterms:modified xsi:type="dcterms:W3CDTF">2014-02-10T20:03:00Z</dcterms:modified>
</cp:coreProperties>
</file>