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BD" w:rsidRDefault="00B62ABD" w:rsidP="005733F4">
      <w:pPr>
        <w:widowControl w:val="0"/>
        <w:autoSpaceDE w:val="0"/>
        <w:autoSpaceDN w:val="0"/>
        <w:adjustRightInd w:val="0"/>
      </w:pPr>
    </w:p>
    <w:p w:rsidR="00B62ABD" w:rsidRDefault="00B62ABD" w:rsidP="005733F4">
      <w:pPr>
        <w:widowControl w:val="0"/>
        <w:autoSpaceDE w:val="0"/>
        <w:autoSpaceDN w:val="0"/>
        <w:adjustRightInd w:val="0"/>
      </w:pPr>
      <w:r>
        <w:rPr>
          <w:b/>
          <w:bCs/>
        </w:rPr>
        <w:t>Section 104.206  Notice of Intent to Recover Money</w:t>
      </w:r>
      <w:r>
        <w:t xml:space="preserve"> </w:t>
      </w:r>
    </w:p>
    <w:p w:rsidR="00B62ABD" w:rsidRDefault="00B62ABD" w:rsidP="005733F4">
      <w:pPr>
        <w:widowControl w:val="0"/>
        <w:autoSpaceDE w:val="0"/>
        <w:autoSpaceDN w:val="0"/>
        <w:adjustRightInd w:val="0"/>
      </w:pPr>
    </w:p>
    <w:p w:rsidR="00B62ABD" w:rsidRDefault="00B62ABD" w:rsidP="005733F4">
      <w:pPr>
        <w:widowControl w:val="0"/>
        <w:autoSpaceDE w:val="0"/>
        <w:autoSpaceDN w:val="0"/>
        <w:adjustRightInd w:val="0"/>
        <w:ind w:firstLine="720"/>
      </w:pPr>
      <w:r>
        <w:t>a)</w:t>
      </w:r>
      <w:r>
        <w:tab/>
        <w:t xml:space="preserve">Institutional Vendors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1)</w:t>
      </w:r>
      <w:r>
        <w:tab/>
        <w:t xml:space="preserve">For purposes of this Section, institutional vendors means providers enrolled in the Medical Assistance Program to provide inpatient or residential services, such as hospitals and long term care facilities.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2)</w:t>
      </w:r>
      <w:r>
        <w:tab/>
        <w:t xml:space="preserve">The Department shall notify the institutional vendor in writing of an intent to recover money, setting forth: </w:t>
      </w:r>
    </w:p>
    <w:p w:rsidR="005D0A64" w:rsidRDefault="005D0A64" w:rsidP="008A32CC">
      <w:pPr>
        <w:widowControl w:val="0"/>
        <w:autoSpaceDE w:val="0"/>
        <w:autoSpaceDN w:val="0"/>
        <w:adjustRightInd w:val="0"/>
        <w:ind w:left="2160" w:firstLine="6"/>
      </w:pPr>
    </w:p>
    <w:p w:rsidR="00B62ABD" w:rsidRDefault="00B62ABD" w:rsidP="008A32CC">
      <w:pPr>
        <w:widowControl w:val="0"/>
        <w:autoSpaceDE w:val="0"/>
        <w:autoSpaceDN w:val="0"/>
        <w:adjustRightInd w:val="0"/>
        <w:ind w:left="2160" w:firstLine="6"/>
      </w:pPr>
      <w:r>
        <w:t>A)</w:t>
      </w:r>
      <w:r>
        <w:tab/>
        <w:t>the reason for the Department's action</w:t>
      </w:r>
      <w:r w:rsidR="00FB4980">
        <w:t>;</w:t>
      </w:r>
      <w:r>
        <w:t xml:space="preserve"> </w:t>
      </w:r>
    </w:p>
    <w:p w:rsidR="005D0A64" w:rsidRDefault="005D0A64" w:rsidP="008A32CC">
      <w:pPr>
        <w:widowControl w:val="0"/>
        <w:autoSpaceDE w:val="0"/>
        <w:autoSpaceDN w:val="0"/>
        <w:adjustRightInd w:val="0"/>
        <w:ind w:left="2160" w:firstLine="6"/>
      </w:pPr>
    </w:p>
    <w:p w:rsidR="00B62ABD" w:rsidRDefault="00B62ABD" w:rsidP="008A32CC">
      <w:pPr>
        <w:widowControl w:val="0"/>
        <w:autoSpaceDE w:val="0"/>
        <w:autoSpaceDN w:val="0"/>
        <w:adjustRightInd w:val="0"/>
        <w:ind w:left="2160" w:firstLine="6"/>
      </w:pPr>
      <w:r>
        <w:t>B)</w:t>
      </w:r>
      <w:r>
        <w:tab/>
        <w:t>a statement of the right to request a hearing</w:t>
      </w:r>
      <w:r w:rsidR="00FB4980">
        <w:t>;</w:t>
      </w:r>
      <w:r>
        <w:t xml:space="preserve"> </w:t>
      </w:r>
    </w:p>
    <w:p w:rsidR="005D0A64" w:rsidRDefault="005D0A64" w:rsidP="008A32CC">
      <w:pPr>
        <w:widowControl w:val="0"/>
        <w:autoSpaceDE w:val="0"/>
        <w:autoSpaceDN w:val="0"/>
        <w:adjustRightInd w:val="0"/>
        <w:ind w:left="2160" w:firstLine="6"/>
      </w:pPr>
    </w:p>
    <w:p w:rsidR="00B62ABD" w:rsidRDefault="00B62ABD" w:rsidP="008A32CC">
      <w:pPr>
        <w:widowControl w:val="0"/>
        <w:autoSpaceDE w:val="0"/>
        <w:autoSpaceDN w:val="0"/>
        <w:adjustRightInd w:val="0"/>
        <w:ind w:left="2160" w:firstLine="6"/>
      </w:pPr>
      <w:r>
        <w:t>C)</w:t>
      </w:r>
      <w:r>
        <w:tab/>
        <w:t>a statement of the time, place and nature of the hearing</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D)</w:t>
      </w:r>
      <w:r>
        <w:tab/>
        <w:t>a statement of the legal authority and jurisdiction under which the hearing  is to be held</w:t>
      </w:r>
      <w:r w:rsidR="00FB4980">
        <w:t>;</w:t>
      </w:r>
      <w:r>
        <w:t xml:space="preserve"> and </w:t>
      </w:r>
    </w:p>
    <w:p w:rsidR="005D0A64" w:rsidRDefault="005D0A64" w:rsidP="008A32CC">
      <w:pPr>
        <w:widowControl w:val="0"/>
        <w:autoSpaceDE w:val="0"/>
        <w:autoSpaceDN w:val="0"/>
        <w:adjustRightInd w:val="0"/>
        <w:ind w:left="2160" w:firstLine="6"/>
      </w:pPr>
    </w:p>
    <w:p w:rsidR="00B62ABD" w:rsidRDefault="00B62ABD" w:rsidP="008A32CC">
      <w:pPr>
        <w:widowControl w:val="0"/>
        <w:autoSpaceDE w:val="0"/>
        <w:autoSpaceDN w:val="0"/>
        <w:adjustRightInd w:val="0"/>
        <w:ind w:left="2160" w:firstLine="6"/>
      </w:pPr>
      <w:r>
        <w:t>E)</w:t>
      </w:r>
      <w:r>
        <w:tab/>
        <w:t>a reference to the Sections of the statutes and rules involved</w:t>
      </w:r>
      <w:r w:rsidR="00507797">
        <w:t>.</w:t>
      </w:r>
      <w:r>
        <w:t xml:space="preserve">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3)</w:t>
      </w:r>
      <w:r>
        <w:tab/>
        <w:t xml:space="preserve">For institutional vendors, the Department will not recover money prior to the issuance of a final administrative decision, unless the Department determines that the recovery of money would be in jeopardy if the recovery does not occur prior to the completion of the hearing due to events such as, but not limited to, pending decertification of the provider or the filing of a False Claims Act (31 USC 3729) action against the provider.  In </w:t>
      </w:r>
      <w:r w:rsidR="00FB4980">
        <w:t>th</w:t>
      </w:r>
      <w:r w:rsidR="00B63FD0">
        <w:t>e</w:t>
      </w:r>
      <w:r w:rsidR="007C3141">
        <w:t>se</w:t>
      </w:r>
      <w:r>
        <w:t xml:space="preserve"> circumstances, the Department may recover the money prior to the completion of the hearing, and the notice shall set forth: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A)</w:t>
      </w:r>
      <w:r>
        <w:tab/>
        <w:t>the date after which the Department will start to recover money by deducting from Department obligations to the vendor</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B)</w:t>
      </w:r>
      <w:r>
        <w:tab/>
        <w:t>a statement that the Department will recover the money in this manner prior to the completion of any hearing requested</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C)</w:t>
      </w:r>
      <w:r>
        <w:tab/>
        <w:t>a statement that any money so recovered will be repaid to the vendor if it is determined at hearing that the recovery was not warranted</w:t>
      </w:r>
      <w:r w:rsidR="00FB4980">
        <w:t>;</w:t>
      </w:r>
      <w:r>
        <w:t xml:space="preserve"> and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D)</w:t>
      </w:r>
      <w:r>
        <w:tab/>
        <w:t xml:space="preserve">a statement that the vendor has the opportunity to respond prior to the date the Department will start to recover money during the pendency of the hearing and a statement of how and to whom a response should be made.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4)</w:t>
      </w:r>
      <w:r>
        <w:tab/>
        <w:t xml:space="preserve">Nothing in this subsection (a), except as provided in subsection (a)(3), shall preclude a vendor who is enrolled to provide inpatient or residential services from voluntarily having the Department recover money by deducting from Department obligations to the vendor all or part of the claimed overpayment prior to the completion of any hearing. </w:t>
      </w:r>
    </w:p>
    <w:p w:rsidR="005D0A64" w:rsidRDefault="005D0A64" w:rsidP="005733F4">
      <w:pPr>
        <w:widowControl w:val="0"/>
        <w:autoSpaceDE w:val="0"/>
        <w:autoSpaceDN w:val="0"/>
        <w:adjustRightInd w:val="0"/>
        <w:ind w:firstLine="720"/>
      </w:pPr>
    </w:p>
    <w:p w:rsidR="00B62ABD" w:rsidRDefault="00B62ABD" w:rsidP="005733F4">
      <w:pPr>
        <w:widowControl w:val="0"/>
        <w:autoSpaceDE w:val="0"/>
        <w:autoSpaceDN w:val="0"/>
        <w:adjustRightInd w:val="0"/>
        <w:ind w:firstLine="720"/>
      </w:pPr>
      <w:r>
        <w:t>b)</w:t>
      </w:r>
      <w:r>
        <w:tab/>
      </w:r>
      <w:r w:rsidR="00CB52CF">
        <w:t xml:space="preserve">Noninstitutional </w:t>
      </w:r>
      <w:r>
        <w:t xml:space="preserve">Vendors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1)</w:t>
      </w:r>
      <w:r>
        <w:tab/>
        <w:t xml:space="preserve">For purposes of this Section, noninstitutional vendors means providers enrolled in the Medical Assistance Program that do not provide inpatient or residential services. </w:t>
      </w:r>
    </w:p>
    <w:p w:rsidR="005D0A64" w:rsidRDefault="005D0A64" w:rsidP="005733F4">
      <w:pPr>
        <w:widowControl w:val="0"/>
        <w:autoSpaceDE w:val="0"/>
        <w:autoSpaceDN w:val="0"/>
        <w:adjustRightInd w:val="0"/>
        <w:ind w:left="2160" w:hanging="720"/>
      </w:pPr>
    </w:p>
    <w:p w:rsidR="00B62ABD" w:rsidRDefault="00B62ABD" w:rsidP="005733F4">
      <w:pPr>
        <w:widowControl w:val="0"/>
        <w:autoSpaceDE w:val="0"/>
        <w:autoSpaceDN w:val="0"/>
        <w:adjustRightInd w:val="0"/>
        <w:ind w:left="2160" w:hanging="720"/>
      </w:pPr>
      <w:r>
        <w:t>2)</w:t>
      </w:r>
      <w:r>
        <w:tab/>
        <w:t xml:space="preserve">The Department shall notify the </w:t>
      </w:r>
      <w:r w:rsidR="00CB52CF">
        <w:t xml:space="preserve">noninstitutional </w:t>
      </w:r>
      <w:r>
        <w:t xml:space="preserve">vendor in writing of an intent to recover money setting forth: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A)</w:t>
      </w:r>
      <w:r>
        <w:tab/>
        <w:t xml:space="preserve">the requirements described in </w:t>
      </w:r>
      <w:r w:rsidR="00FB4980">
        <w:t>subsection</w:t>
      </w:r>
      <w:r>
        <w:t xml:space="preserve"> (a)(2)</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B)</w:t>
      </w:r>
      <w:r>
        <w:tab/>
        <w:t>the date after which the Department will start to recover money by deducting from Department obligations to the vendor</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C)</w:t>
      </w:r>
      <w:r>
        <w:tab/>
        <w:t>a statement that the Department will recover the money in this manner prior to the completion of any hearing requested</w:t>
      </w:r>
      <w:r w:rsidR="00FB4980">
        <w:t>;</w:t>
      </w:r>
      <w:r>
        <w:t xml:space="preserve"> </w:t>
      </w:r>
    </w:p>
    <w:p w:rsidR="005D0A64" w:rsidRDefault="005D0A64" w:rsidP="005733F4">
      <w:pPr>
        <w:widowControl w:val="0"/>
        <w:autoSpaceDE w:val="0"/>
        <w:autoSpaceDN w:val="0"/>
        <w:adjustRightInd w:val="0"/>
        <w:ind w:left="2880" w:hanging="720"/>
      </w:pPr>
    </w:p>
    <w:p w:rsidR="00B62ABD" w:rsidRDefault="00B62ABD" w:rsidP="005733F4">
      <w:pPr>
        <w:widowControl w:val="0"/>
        <w:autoSpaceDE w:val="0"/>
        <w:autoSpaceDN w:val="0"/>
        <w:adjustRightInd w:val="0"/>
        <w:ind w:left="2880" w:hanging="720"/>
      </w:pPr>
      <w:r>
        <w:t>D)</w:t>
      </w:r>
      <w:r>
        <w:tab/>
        <w:t>a statement that any money so recovered will be repaid to the vendor if it is determined at hearing that the recovery was not warranted</w:t>
      </w:r>
      <w:r w:rsidR="00FB4980">
        <w:t>;</w:t>
      </w:r>
      <w:r>
        <w:t xml:space="preserve"> and </w:t>
      </w:r>
    </w:p>
    <w:p w:rsidR="005D0A64" w:rsidRDefault="005D0A64" w:rsidP="005733F4">
      <w:pPr>
        <w:widowControl w:val="0"/>
        <w:autoSpaceDE w:val="0"/>
        <w:autoSpaceDN w:val="0"/>
        <w:adjustRightInd w:val="0"/>
        <w:ind w:left="2880" w:hanging="720"/>
      </w:pPr>
    </w:p>
    <w:p w:rsidR="00CB52CF" w:rsidRDefault="00B62ABD" w:rsidP="005733F4">
      <w:pPr>
        <w:widowControl w:val="0"/>
        <w:autoSpaceDE w:val="0"/>
        <w:autoSpaceDN w:val="0"/>
        <w:adjustRightInd w:val="0"/>
        <w:ind w:left="2880" w:hanging="720"/>
      </w:pPr>
      <w:r>
        <w:t>E)</w:t>
      </w:r>
      <w:r>
        <w:tab/>
        <w:t>a statement that the vendor has the opportunity to respond prior to the date the Department will start to recover money during the pendency of the hearing and a statement of how and to whom such a response should be made.</w:t>
      </w:r>
    </w:p>
    <w:p w:rsidR="00CD1A8A" w:rsidRDefault="00CD1A8A" w:rsidP="002819B0">
      <w:pPr>
        <w:widowControl w:val="0"/>
        <w:autoSpaceDE w:val="0"/>
        <w:autoSpaceDN w:val="0"/>
        <w:adjustRightInd w:val="0"/>
        <w:ind w:left="1425" w:hanging="684"/>
      </w:pPr>
    </w:p>
    <w:p w:rsidR="00A67ED5" w:rsidRDefault="00A67ED5" w:rsidP="002819B0">
      <w:pPr>
        <w:widowControl w:val="0"/>
        <w:autoSpaceDE w:val="0"/>
        <w:autoSpaceDN w:val="0"/>
        <w:adjustRightInd w:val="0"/>
        <w:ind w:left="1425" w:hanging="684"/>
      </w:pPr>
      <w:r>
        <w:t>c)</w:t>
      </w:r>
      <w:r>
        <w:tab/>
        <w:t>Alternate Payee</w:t>
      </w:r>
    </w:p>
    <w:p w:rsidR="00A67ED5" w:rsidRDefault="00A67ED5" w:rsidP="00507797">
      <w:pPr>
        <w:ind w:left="1440"/>
      </w:pPr>
      <w:r>
        <w:t xml:space="preserve">The Department shall notify the alternate payee in writing of an intent to </w:t>
      </w:r>
      <w:r w:rsidR="00944FF2">
        <w:t xml:space="preserve">suspend or deny payment or </w:t>
      </w:r>
      <w:r w:rsidR="00FB4980">
        <w:t xml:space="preserve">to </w:t>
      </w:r>
      <w:r>
        <w:t>recover money</w:t>
      </w:r>
      <w:r w:rsidR="00507797">
        <w:t>,</w:t>
      </w:r>
      <w:r>
        <w:t xml:space="preserve"> setting forth:</w:t>
      </w:r>
    </w:p>
    <w:p w:rsidR="00A67ED5" w:rsidRDefault="00A67ED5" w:rsidP="00A67ED5">
      <w:pPr>
        <w:ind w:left="2160" w:hanging="720"/>
      </w:pPr>
    </w:p>
    <w:p w:rsidR="00A67ED5" w:rsidRDefault="00507797" w:rsidP="00507797">
      <w:pPr>
        <w:ind w:left="2160" w:hanging="720"/>
      </w:pPr>
      <w:r>
        <w:t>1</w:t>
      </w:r>
      <w:r w:rsidR="00A67ED5">
        <w:t>)</w:t>
      </w:r>
      <w:r w:rsidR="00A67ED5">
        <w:tab/>
        <w:t xml:space="preserve">the requirements described in </w:t>
      </w:r>
      <w:r w:rsidR="00FB4980">
        <w:t>subsection</w:t>
      </w:r>
      <w:r w:rsidR="00A67ED5">
        <w:t xml:space="preserve"> (a)(2)</w:t>
      </w:r>
      <w:r w:rsidR="00FB4980">
        <w:t>;</w:t>
      </w:r>
    </w:p>
    <w:p w:rsidR="00A67ED5" w:rsidRDefault="00A67ED5" w:rsidP="00507797">
      <w:pPr>
        <w:ind w:left="2160" w:hanging="720"/>
      </w:pPr>
    </w:p>
    <w:p w:rsidR="00A67ED5" w:rsidRDefault="00507797" w:rsidP="00507797">
      <w:pPr>
        <w:ind w:left="2160" w:hanging="720"/>
      </w:pPr>
      <w:r>
        <w:t>2</w:t>
      </w:r>
      <w:r w:rsidR="00A67ED5">
        <w:t>)</w:t>
      </w:r>
      <w:r w:rsidR="00A67ED5">
        <w:tab/>
        <w:t xml:space="preserve">the date after which the Department will start to </w:t>
      </w:r>
      <w:r w:rsidR="00944FF2">
        <w:t xml:space="preserve">suspend, deny or </w:t>
      </w:r>
      <w:r w:rsidR="00A67ED5">
        <w:t>recover money by deducting from Department obligations to the alternate payee</w:t>
      </w:r>
      <w:r w:rsidR="00FB4980">
        <w:t>;</w:t>
      </w:r>
    </w:p>
    <w:p w:rsidR="00A67ED5" w:rsidRDefault="00A67ED5" w:rsidP="00507797">
      <w:pPr>
        <w:ind w:left="2160" w:hanging="720"/>
      </w:pPr>
    </w:p>
    <w:p w:rsidR="00A67ED5" w:rsidRDefault="00507797" w:rsidP="00507797">
      <w:pPr>
        <w:ind w:left="2160" w:hanging="720"/>
      </w:pPr>
      <w:r>
        <w:t>3</w:t>
      </w:r>
      <w:r w:rsidR="00A67ED5">
        <w:t>)</w:t>
      </w:r>
      <w:r w:rsidR="00A67ED5">
        <w:tab/>
        <w:t xml:space="preserve">a statement that the Department will </w:t>
      </w:r>
      <w:r w:rsidR="00944FF2">
        <w:t xml:space="preserve">suspend, deny or </w:t>
      </w:r>
      <w:r w:rsidR="00A67ED5">
        <w:t>recover the money in this manner prior to the completion of any hearing requested</w:t>
      </w:r>
      <w:r w:rsidR="00FB4980">
        <w:t>;</w:t>
      </w:r>
    </w:p>
    <w:p w:rsidR="00A67ED5" w:rsidRDefault="00A67ED5" w:rsidP="00507797">
      <w:pPr>
        <w:ind w:left="2160" w:hanging="720"/>
      </w:pPr>
    </w:p>
    <w:p w:rsidR="00A67ED5" w:rsidRDefault="00507797" w:rsidP="00507797">
      <w:pPr>
        <w:ind w:left="2160" w:hanging="720"/>
      </w:pPr>
      <w:r>
        <w:lastRenderedPageBreak/>
        <w:t>4</w:t>
      </w:r>
      <w:r w:rsidR="00A67ED5">
        <w:t>)</w:t>
      </w:r>
      <w:r w:rsidR="00A67ED5">
        <w:tab/>
        <w:t xml:space="preserve">a statement that any money so </w:t>
      </w:r>
      <w:r w:rsidR="00944FF2">
        <w:t xml:space="preserve">suspended, denied or </w:t>
      </w:r>
      <w:r w:rsidR="00A67ED5">
        <w:t xml:space="preserve">recovered will be repaid to the alternate payee if it is determined at hearing that the </w:t>
      </w:r>
      <w:r w:rsidR="00944FF2">
        <w:t xml:space="preserve">suspension, denial or </w:t>
      </w:r>
      <w:r w:rsidR="00A67ED5">
        <w:t>recovery was not warranted</w:t>
      </w:r>
      <w:r w:rsidR="00FB4980">
        <w:t>;</w:t>
      </w:r>
      <w:r w:rsidR="00A67ED5">
        <w:t xml:space="preserve"> and</w:t>
      </w:r>
    </w:p>
    <w:p w:rsidR="00A67ED5" w:rsidRDefault="00A67ED5" w:rsidP="00507797">
      <w:pPr>
        <w:ind w:left="2160" w:hanging="720"/>
        <w:jc w:val="both"/>
      </w:pPr>
    </w:p>
    <w:p w:rsidR="00A67ED5" w:rsidRDefault="00507797" w:rsidP="00507797">
      <w:pPr>
        <w:ind w:left="2160" w:hanging="720"/>
      </w:pPr>
      <w:r>
        <w:t>5</w:t>
      </w:r>
      <w:r w:rsidR="00A67ED5">
        <w:t>)</w:t>
      </w:r>
      <w:r w:rsidR="00A67ED5">
        <w:tab/>
        <w:t xml:space="preserve">a statement that the alternate payee has the opportunity to respond prior to the date the Department will start to </w:t>
      </w:r>
      <w:r w:rsidR="00944FF2">
        <w:t xml:space="preserve">suspend, deny or </w:t>
      </w:r>
      <w:r w:rsidR="00A67ED5">
        <w:t>recover money during the pendency of the hearing and a statement of how and to whom a response should be made.</w:t>
      </w:r>
    </w:p>
    <w:p w:rsidR="00A67ED5" w:rsidRDefault="00A67ED5" w:rsidP="008A32CC">
      <w:pPr>
        <w:widowControl w:val="0"/>
        <w:autoSpaceDE w:val="0"/>
        <w:autoSpaceDN w:val="0"/>
        <w:adjustRightInd w:val="0"/>
        <w:ind w:left="1425" w:hanging="684"/>
      </w:pPr>
    </w:p>
    <w:p w:rsidR="00B62ABD" w:rsidRDefault="00A67ED5" w:rsidP="008A32CC">
      <w:pPr>
        <w:widowControl w:val="0"/>
        <w:autoSpaceDE w:val="0"/>
        <w:autoSpaceDN w:val="0"/>
        <w:adjustRightInd w:val="0"/>
        <w:ind w:left="1425" w:hanging="684"/>
      </w:pPr>
      <w:r>
        <w:t>d</w:t>
      </w:r>
      <w:r w:rsidR="00CB52CF">
        <w:t>)</w:t>
      </w:r>
      <w:r w:rsidR="00CB52CF">
        <w:tab/>
        <w:t>Recovery of Interest</w:t>
      </w:r>
    </w:p>
    <w:p w:rsidR="005D0A64" w:rsidRDefault="005D0A64" w:rsidP="008A32CC">
      <w:pPr>
        <w:widowControl w:val="0"/>
        <w:autoSpaceDE w:val="0"/>
        <w:autoSpaceDN w:val="0"/>
        <w:adjustRightInd w:val="0"/>
        <w:ind w:left="2166" w:hanging="741"/>
      </w:pPr>
    </w:p>
    <w:p w:rsidR="00CB52CF" w:rsidRDefault="00CB52CF" w:rsidP="008A32CC">
      <w:pPr>
        <w:widowControl w:val="0"/>
        <w:autoSpaceDE w:val="0"/>
        <w:autoSpaceDN w:val="0"/>
        <w:adjustRightInd w:val="0"/>
        <w:ind w:left="2166" w:hanging="741"/>
      </w:pPr>
      <w:r>
        <w:t>1)</w:t>
      </w:r>
      <w:r>
        <w:tab/>
        <w:t xml:space="preserve">The Department </w:t>
      </w:r>
      <w:r w:rsidR="00944FF2">
        <w:t>may</w:t>
      </w:r>
      <w:r w:rsidR="002C237C">
        <w:t xml:space="preserve"> </w:t>
      </w:r>
      <w:r>
        <w:t xml:space="preserve">recover interest on the amount of an overpayment </w:t>
      </w:r>
      <w:r w:rsidR="00944FF2">
        <w:t xml:space="preserve">or other benefit </w:t>
      </w:r>
      <w:r w:rsidR="00CA696D">
        <w:t xml:space="preserve">authorized under Article V of the Public Aid Code </w:t>
      </w:r>
      <w:r>
        <w:t xml:space="preserve">at the rate of five percent per annum if it is established through an administrative hearing that the overpayment resulted from the institutional or noninstitutional vendor </w:t>
      </w:r>
      <w:r w:rsidR="00A67ED5">
        <w:t>or alterna</w:t>
      </w:r>
      <w:r w:rsidR="00C16C66">
        <w:t>te</w:t>
      </w:r>
      <w:r w:rsidR="00A67ED5">
        <w:t xml:space="preserve"> payee </w:t>
      </w:r>
      <w:r w:rsidR="00944FF2">
        <w:t>knowingly</w:t>
      </w:r>
      <w:r>
        <w:t xml:space="preserve"> making</w:t>
      </w:r>
      <w:r w:rsidR="00944FF2">
        <w:t>, using</w:t>
      </w:r>
      <w:r>
        <w:t xml:space="preserve"> or causing to be made</w:t>
      </w:r>
      <w:r w:rsidR="00944FF2">
        <w:t xml:space="preserve"> or used</w:t>
      </w:r>
      <w:r>
        <w:t xml:space="preserve">, a false </w:t>
      </w:r>
      <w:r w:rsidR="00944FF2">
        <w:t xml:space="preserve">record or </w:t>
      </w:r>
      <w:r>
        <w:t xml:space="preserve">statement </w:t>
      </w:r>
      <w:r w:rsidR="00944FF2">
        <w:t>to obtain payment or other benefit from</w:t>
      </w:r>
      <w:r w:rsidR="00FB4980">
        <w:t xml:space="preserve"> the Medical Assistance Program</w:t>
      </w:r>
      <w:r>
        <w:t>.</w:t>
      </w:r>
    </w:p>
    <w:p w:rsidR="005D0A64" w:rsidRDefault="005D0A64" w:rsidP="008A32CC">
      <w:pPr>
        <w:widowControl w:val="0"/>
        <w:autoSpaceDE w:val="0"/>
        <w:autoSpaceDN w:val="0"/>
        <w:adjustRightInd w:val="0"/>
        <w:ind w:left="2166" w:hanging="741"/>
      </w:pPr>
    </w:p>
    <w:p w:rsidR="00E60CA7" w:rsidRDefault="00E60CA7" w:rsidP="008A32CC">
      <w:pPr>
        <w:widowControl w:val="0"/>
        <w:autoSpaceDE w:val="0"/>
        <w:autoSpaceDN w:val="0"/>
        <w:adjustRightInd w:val="0"/>
        <w:ind w:left="2166" w:hanging="741"/>
      </w:pPr>
      <w:r>
        <w:t>2)</w:t>
      </w:r>
      <w:r>
        <w:tab/>
        <w:t>In addition to any other factors it deems appropriate, the HFS Office of Inspector General, in its sole discretion, shall consider the following factors when determining whether to collect interest from a provider paid an overpayment:</w:t>
      </w:r>
    </w:p>
    <w:p w:rsidR="00E60CA7" w:rsidRDefault="00E60CA7" w:rsidP="008A32CC">
      <w:pPr>
        <w:widowControl w:val="0"/>
        <w:autoSpaceDE w:val="0"/>
        <w:autoSpaceDN w:val="0"/>
        <w:adjustRightInd w:val="0"/>
        <w:ind w:left="2166" w:hanging="741"/>
      </w:pPr>
    </w:p>
    <w:p w:rsidR="00E60CA7" w:rsidRDefault="00E60CA7" w:rsidP="00E60CA7">
      <w:pPr>
        <w:widowControl w:val="0"/>
        <w:autoSpaceDE w:val="0"/>
        <w:autoSpaceDN w:val="0"/>
        <w:adjustRightInd w:val="0"/>
        <w:ind w:left="2880" w:hanging="720"/>
      </w:pPr>
      <w:r>
        <w:t>A)</w:t>
      </w:r>
      <w:r>
        <w:tab/>
        <w:t>the egregiousness of the conduct, including the duration, severity and volume of claims billed to the Department</w:t>
      </w:r>
      <w:r w:rsidR="00AC2634">
        <w:t>;</w:t>
      </w:r>
    </w:p>
    <w:p w:rsidR="00E60CA7" w:rsidRDefault="00E60CA7" w:rsidP="008A32CC">
      <w:pPr>
        <w:widowControl w:val="0"/>
        <w:autoSpaceDE w:val="0"/>
        <w:autoSpaceDN w:val="0"/>
        <w:adjustRightInd w:val="0"/>
        <w:ind w:left="2166" w:hanging="741"/>
      </w:pPr>
    </w:p>
    <w:p w:rsidR="00E60CA7" w:rsidRDefault="00E60CA7" w:rsidP="008A32CC">
      <w:pPr>
        <w:widowControl w:val="0"/>
        <w:autoSpaceDE w:val="0"/>
        <w:autoSpaceDN w:val="0"/>
        <w:adjustRightInd w:val="0"/>
        <w:ind w:left="2166" w:hanging="741"/>
      </w:pPr>
      <w:r>
        <w:tab/>
        <w:t>B)</w:t>
      </w:r>
      <w:r>
        <w:tab/>
        <w:t>the best interest of the recipients of medical assistance; and</w:t>
      </w:r>
    </w:p>
    <w:p w:rsidR="00E60CA7" w:rsidRDefault="00E60CA7" w:rsidP="008A32CC">
      <w:pPr>
        <w:widowControl w:val="0"/>
        <w:autoSpaceDE w:val="0"/>
        <w:autoSpaceDN w:val="0"/>
        <w:adjustRightInd w:val="0"/>
        <w:ind w:left="2166" w:hanging="741"/>
      </w:pPr>
    </w:p>
    <w:p w:rsidR="00E60CA7" w:rsidRDefault="00E60CA7" w:rsidP="00E60CA7">
      <w:pPr>
        <w:widowControl w:val="0"/>
        <w:autoSpaceDE w:val="0"/>
        <w:autoSpaceDN w:val="0"/>
        <w:adjustRightInd w:val="0"/>
        <w:ind w:left="2880" w:hanging="720"/>
      </w:pPr>
      <w:r>
        <w:t>C)</w:t>
      </w:r>
      <w:r>
        <w:tab/>
        <w:t>the provider's history with the Department, including previous audit determinations.</w:t>
      </w:r>
    </w:p>
    <w:p w:rsidR="00E60CA7" w:rsidRDefault="00E60CA7" w:rsidP="008A32CC">
      <w:pPr>
        <w:widowControl w:val="0"/>
        <w:autoSpaceDE w:val="0"/>
        <w:autoSpaceDN w:val="0"/>
        <w:adjustRightInd w:val="0"/>
        <w:ind w:left="2166" w:hanging="741"/>
      </w:pPr>
    </w:p>
    <w:p w:rsidR="00CB52CF" w:rsidRDefault="00E60CA7" w:rsidP="008A32CC">
      <w:pPr>
        <w:widowControl w:val="0"/>
        <w:autoSpaceDE w:val="0"/>
        <w:autoSpaceDN w:val="0"/>
        <w:adjustRightInd w:val="0"/>
        <w:ind w:left="2166" w:hanging="741"/>
      </w:pPr>
      <w:r>
        <w:t>3)</w:t>
      </w:r>
      <w:r w:rsidR="00CB52CF">
        <w:tab/>
        <w:t xml:space="preserve">The Department shall notify the institutional or noninstitutional vendor </w:t>
      </w:r>
      <w:r w:rsidR="00A67ED5">
        <w:t>or alternat</w:t>
      </w:r>
      <w:r w:rsidR="00C16C66">
        <w:t>e</w:t>
      </w:r>
      <w:r w:rsidR="00A67ED5">
        <w:t xml:space="preserve"> payee </w:t>
      </w:r>
      <w:r w:rsidR="00CB52CF">
        <w:t>in writing of its intent to recover interest on the amount of overpayment by setting forth</w:t>
      </w:r>
      <w:r w:rsidR="008A32CC">
        <w:t>:</w:t>
      </w:r>
    </w:p>
    <w:p w:rsidR="005D0A64" w:rsidRDefault="005D0A64" w:rsidP="008A32CC">
      <w:pPr>
        <w:widowControl w:val="0"/>
        <w:autoSpaceDE w:val="0"/>
        <w:autoSpaceDN w:val="0"/>
        <w:adjustRightInd w:val="0"/>
        <w:ind w:left="2850" w:hanging="684"/>
      </w:pPr>
    </w:p>
    <w:p w:rsidR="00CB52CF" w:rsidRDefault="00CB52CF" w:rsidP="008A32CC">
      <w:pPr>
        <w:widowControl w:val="0"/>
        <w:autoSpaceDE w:val="0"/>
        <w:autoSpaceDN w:val="0"/>
        <w:adjustRightInd w:val="0"/>
        <w:ind w:left="2850" w:hanging="684"/>
      </w:pPr>
      <w:r>
        <w:t>A)</w:t>
      </w:r>
      <w:r>
        <w:tab/>
        <w:t xml:space="preserve">the requirements described in </w:t>
      </w:r>
      <w:r w:rsidR="00FB4980">
        <w:t>subsection</w:t>
      </w:r>
      <w:r>
        <w:t xml:space="preserve"> (a)(2)</w:t>
      </w:r>
      <w:r w:rsidR="00FB4980">
        <w:t>;</w:t>
      </w:r>
    </w:p>
    <w:p w:rsidR="005D0A64" w:rsidRDefault="005D0A64" w:rsidP="008A32CC">
      <w:pPr>
        <w:widowControl w:val="0"/>
        <w:autoSpaceDE w:val="0"/>
        <w:autoSpaceDN w:val="0"/>
        <w:adjustRightInd w:val="0"/>
        <w:ind w:left="2850" w:hanging="684"/>
      </w:pPr>
    </w:p>
    <w:p w:rsidR="00CB52CF" w:rsidRDefault="00CB52CF" w:rsidP="008A32CC">
      <w:pPr>
        <w:widowControl w:val="0"/>
        <w:autoSpaceDE w:val="0"/>
        <w:autoSpaceDN w:val="0"/>
        <w:adjustRightInd w:val="0"/>
        <w:ind w:left="2850" w:hanging="684"/>
      </w:pPr>
      <w:r>
        <w:t>B)</w:t>
      </w:r>
      <w:r>
        <w:tab/>
        <w:t xml:space="preserve">a statement of the amount of overpayment </w:t>
      </w:r>
      <w:r w:rsidR="00944FF2">
        <w:t xml:space="preserve">or other </w:t>
      </w:r>
      <w:r w:rsidR="00CA696D">
        <w:t xml:space="preserve">medical assistance </w:t>
      </w:r>
      <w:r w:rsidR="00944FF2">
        <w:t xml:space="preserve">benefit </w:t>
      </w:r>
      <w:r>
        <w:t>subject to recovery of interest</w:t>
      </w:r>
      <w:r w:rsidR="00FB4980">
        <w:t>;</w:t>
      </w:r>
    </w:p>
    <w:p w:rsidR="005D0A64" w:rsidRDefault="005D0A64" w:rsidP="008A32CC">
      <w:pPr>
        <w:widowControl w:val="0"/>
        <w:autoSpaceDE w:val="0"/>
        <w:autoSpaceDN w:val="0"/>
        <w:adjustRightInd w:val="0"/>
        <w:ind w:left="2850" w:hanging="684"/>
      </w:pPr>
    </w:p>
    <w:p w:rsidR="00CB52CF" w:rsidRDefault="00CB52CF" w:rsidP="008A32CC">
      <w:pPr>
        <w:widowControl w:val="0"/>
        <w:autoSpaceDE w:val="0"/>
        <w:autoSpaceDN w:val="0"/>
        <w:adjustRightInd w:val="0"/>
        <w:ind w:left="2850" w:hanging="684"/>
      </w:pPr>
      <w:r>
        <w:t>C)</w:t>
      </w:r>
      <w:r>
        <w:tab/>
        <w:t>a statement of the amount of interest as of the date of notice</w:t>
      </w:r>
      <w:r w:rsidR="00FB4980">
        <w:t>;</w:t>
      </w:r>
    </w:p>
    <w:p w:rsidR="005D0A64" w:rsidRDefault="005D0A64" w:rsidP="008A32CC">
      <w:pPr>
        <w:widowControl w:val="0"/>
        <w:autoSpaceDE w:val="0"/>
        <w:autoSpaceDN w:val="0"/>
        <w:adjustRightInd w:val="0"/>
        <w:ind w:left="2850" w:hanging="684"/>
      </w:pPr>
    </w:p>
    <w:p w:rsidR="00CB52CF" w:rsidRDefault="00CB52CF" w:rsidP="008A32CC">
      <w:pPr>
        <w:widowControl w:val="0"/>
        <w:autoSpaceDE w:val="0"/>
        <w:autoSpaceDN w:val="0"/>
        <w:adjustRightInd w:val="0"/>
        <w:ind w:left="2850" w:hanging="684"/>
      </w:pPr>
      <w:r>
        <w:t>D)</w:t>
      </w:r>
      <w:r>
        <w:tab/>
        <w:t xml:space="preserve">a statement that the amount of interest may continue to accrue until  the amount of overpayment </w:t>
      </w:r>
      <w:r w:rsidR="00944FF2">
        <w:t xml:space="preserve">or other </w:t>
      </w:r>
      <w:r w:rsidR="00CA696D">
        <w:t xml:space="preserve">medical assistance </w:t>
      </w:r>
      <w:r w:rsidR="00944FF2">
        <w:t xml:space="preserve">benefit </w:t>
      </w:r>
      <w:r>
        <w:t>subject to interest has been paid</w:t>
      </w:r>
      <w:r w:rsidR="00FB4980">
        <w:t>;</w:t>
      </w:r>
    </w:p>
    <w:p w:rsidR="005D0A64" w:rsidRDefault="005D0A64" w:rsidP="008A32CC">
      <w:pPr>
        <w:widowControl w:val="0"/>
        <w:autoSpaceDE w:val="0"/>
        <w:autoSpaceDN w:val="0"/>
        <w:adjustRightInd w:val="0"/>
        <w:ind w:left="2850" w:hanging="684"/>
      </w:pPr>
    </w:p>
    <w:p w:rsidR="00CB52CF" w:rsidRDefault="00CB52CF" w:rsidP="008A32CC">
      <w:pPr>
        <w:widowControl w:val="0"/>
        <w:autoSpaceDE w:val="0"/>
        <w:autoSpaceDN w:val="0"/>
        <w:adjustRightInd w:val="0"/>
        <w:ind w:left="2850" w:hanging="684"/>
      </w:pPr>
      <w:r>
        <w:t>E)</w:t>
      </w:r>
      <w:r>
        <w:tab/>
      </w:r>
      <w:r w:rsidR="00A3535A">
        <w:t>a statement that any amount</w:t>
      </w:r>
      <w:r w:rsidR="00FD733E">
        <w:t>s</w:t>
      </w:r>
      <w:r w:rsidR="00A3535A">
        <w:t xml:space="preserve"> withheld pursuant to Section 104.272 shall first be applied to the amount not subject to the interest provisions of this subsection (c).  If the amount</w:t>
      </w:r>
      <w:r w:rsidR="00FD733E">
        <w:t>s</w:t>
      </w:r>
      <w:r w:rsidR="00A3535A">
        <w:t xml:space="preserve"> subject to recovery of interest are withheld, the interest will be adjusted to reflect the withholding</w:t>
      </w:r>
      <w:r w:rsidR="00FB4980">
        <w:t>;</w:t>
      </w:r>
      <w:r w:rsidR="00A3535A">
        <w:t xml:space="preserve"> and</w:t>
      </w:r>
    </w:p>
    <w:p w:rsidR="005D0A64" w:rsidRDefault="005D0A64" w:rsidP="008A32CC">
      <w:pPr>
        <w:widowControl w:val="0"/>
        <w:autoSpaceDE w:val="0"/>
        <w:autoSpaceDN w:val="0"/>
        <w:adjustRightInd w:val="0"/>
        <w:ind w:left="2850" w:hanging="684"/>
      </w:pPr>
    </w:p>
    <w:p w:rsidR="00A3535A" w:rsidRDefault="00A3535A" w:rsidP="008A32CC">
      <w:pPr>
        <w:widowControl w:val="0"/>
        <w:autoSpaceDE w:val="0"/>
        <w:autoSpaceDN w:val="0"/>
        <w:adjustRightInd w:val="0"/>
        <w:ind w:left="2850" w:hanging="684"/>
      </w:pPr>
      <w:r>
        <w:t>F)</w:t>
      </w:r>
      <w:r>
        <w:tab/>
        <w:t>a statement that any money so recovered will be repaid to the vendor if it is determined at hearing that the recovery was not warranted.</w:t>
      </w:r>
    </w:p>
    <w:p w:rsidR="005D0A64" w:rsidRDefault="005D0A64" w:rsidP="008A32CC">
      <w:pPr>
        <w:widowControl w:val="0"/>
        <w:autoSpaceDE w:val="0"/>
        <w:autoSpaceDN w:val="0"/>
        <w:adjustRightInd w:val="0"/>
        <w:ind w:left="1425" w:hanging="684"/>
      </w:pPr>
    </w:p>
    <w:p w:rsidR="00A3535A" w:rsidRDefault="00A67ED5" w:rsidP="008A32CC">
      <w:pPr>
        <w:widowControl w:val="0"/>
        <w:autoSpaceDE w:val="0"/>
        <w:autoSpaceDN w:val="0"/>
        <w:adjustRightInd w:val="0"/>
        <w:ind w:left="1425" w:hanging="684"/>
      </w:pPr>
      <w:r>
        <w:t>e</w:t>
      </w:r>
      <w:r w:rsidR="00A3535A">
        <w:t>)</w:t>
      </w:r>
      <w:r w:rsidR="00A3535A">
        <w:tab/>
        <w:t>Nothing i</w:t>
      </w:r>
      <w:r w:rsidR="002C237C">
        <w:t>n</w:t>
      </w:r>
      <w:r w:rsidR="00A3535A">
        <w:t xml:space="preserve"> this Section shall preclude a vendor </w:t>
      </w:r>
      <w:r w:rsidR="006C1C82">
        <w:t xml:space="preserve">or alternate payee </w:t>
      </w:r>
      <w:r w:rsidR="00A3535A">
        <w:t>from voluntarily paying the amount of interest or having the Department recover the interest by deducting from Department obligations to the vendor prior to completion of the hearing.  If the vendor</w:t>
      </w:r>
      <w:r w:rsidR="00507797">
        <w:t xml:space="preserve"> or alternate payee</w:t>
      </w:r>
      <w:r w:rsidR="00A3535A">
        <w:t xml:space="preserve"> has voluntarily paid the amount of overpayment subject to recovery of interest prior to the issuance of a final administrative decision, the amount of interest will cease to accrue.</w:t>
      </w:r>
    </w:p>
    <w:p w:rsidR="00944FF2" w:rsidRDefault="00944FF2" w:rsidP="008A32CC">
      <w:pPr>
        <w:widowControl w:val="0"/>
        <w:autoSpaceDE w:val="0"/>
        <w:autoSpaceDN w:val="0"/>
        <w:adjustRightInd w:val="0"/>
        <w:ind w:left="1425" w:hanging="684"/>
      </w:pPr>
    </w:p>
    <w:p w:rsidR="00944FF2" w:rsidRPr="00D55B37" w:rsidRDefault="00944FF2">
      <w:pPr>
        <w:pStyle w:val="JCARSourceNote"/>
        <w:ind w:left="720"/>
      </w:pPr>
      <w:r w:rsidRPr="00D55B37">
        <w:t xml:space="preserve">(Source:  </w:t>
      </w:r>
      <w:r>
        <w:t>Amended</w:t>
      </w:r>
      <w:r w:rsidRPr="00D55B37">
        <w:t xml:space="preserve"> at </w:t>
      </w:r>
      <w:r>
        <w:t>37 I</w:t>
      </w:r>
      <w:r w:rsidRPr="00D55B37">
        <w:t xml:space="preserve">ll. Reg. </w:t>
      </w:r>
      <w:r w:rsidR="008446DC">
        <w:t>10172</w:t>
      </w:r>
      <w:r w:rsidRPr="00D55B37">
        <w:t xml:space="preserve">, effective </w:t>
      </w:r>
      <w:bookmarkStart w:id="0" w:name="_GoBack"/>
      <w:r w:rsidR="008446DC">
        <w:t>June 27, 2013</w:t>
      </w:r>
      <w:bookmarkEnd w:id="0"/>
      <w:r w:rsidRPr="00D55B37">
        <w:t>)</w:t>
      </w:r>
    </w:p>
    <w:sectPr w:rsidR="00944FF2" w:rsidRPr="00D55B37" w:rsidSect="005733F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ABD"/>
    <w:rsid w:val="001705D6"/>
    <w:rsid w:val="001B1DD7"/>
    <w:rsid w:val="002819B0"/>
    <w:rsid w:val="002C237C"/>
    <w:rsid w:val="002C4605"/>
    <w:rsid w:val="002E5E94"/>
    <w:rsid w:val="00490264"/>
    <w:rsid w:val="004B0066"/>
    <w:rsid w:val="00507797"/>
    <w:rsid w:val="00564335"/>
    <w:rsid w:val="005733F4"/>
    <w:rsid w:val="005D0A64"/>
    <w:rsid w:val="005F15FD"/>
    <w:rsid w:val="006802A8"/>
    <w:rsid w:val="006C1C82"/>
    <w:rsid w:val="006C2CB6"/>
    <w:rsid w:val="0071431C"/>
    <w:rsid w:val="007C3141"/>
    <w:rsid w:val="008446DC"/>
    <w:rsid w:val="008A32CC"/>
    <w:rsid w:val="00944FF2"/>
    <w:rsid w:val="00A3535A"/>
    <w:rsid w:val="00A67ED5"/>
    <w:rsid w:val="00AC2634"/>
    <w:rsid w:val="00B62ABD"/>
    <w:rsid w:val="00B63FD0"/>
    <w:rsid w:val="00BC3F2F"/>
    <w:rsid w:val="00BD5886"/>
    <w:rsid w:val="00C16C66"/>
    <w:rsid w:val="00CA696D"/>
    <w:rsid w:val="00CB52CF"/>
    <w:rsid w:val="00CD1A8A"/>
    <w:rsid w:val="00D47601"/>
    <w:rsid w:val="00D55B37"/>
    <w:rsid w:val="00D63199"/>
    <w:rsid w:val="00E404F9"/>
    <w:rsid w:val="00E43A04"/>
    <w:rsid w:val="00E60CA7"/>
    <w:rsid w:val="00FB4980"/>
    <w:rsid w:val="00FD733E"/>
    <w:rsid w:val="00FD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B62ABD"/>
  </w:style>
  <w:style w:type="paragraph" w:customStyle="1" w:styleId="JCARSourceNote">
    <w:name w:val="JCAR Source Note"/>
    <w:basedOn w:val="Normal"/>
    <w:rsid w:val="00B62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B62ABD"/>
  </w:style>
  <w:style w:type="paragraph" w:customStyle="1" w:styleId="JCARSourceNote">
    <w:name w:val="JCAR Source Note"/>
    <w:basedOn w:val="Normal"/>
    <w:rsid w:val="00B6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Sabo, Cheryl E.</cp:lastModifiedBy>
  <cp:revision>3</cp:revision>
  <dcterms:created xsi:type="dcterms:W3CDTF">2013-06-12T18:58:00Z</dcterms:created>
  <dcterms:modified xsi:type="dcterms:W3CDTF">2013-07-05T20:30:00Z</dcterms:modified>
</cp:coreProperties>
</file>