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D2" w:rsidRDefault="005421D2" w:rsidP="00B064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21D2" w:rsidRDefault="005421D2" w:rsidP="00B06412">
      <w:pPr>
        <w:widowControl w:val="0"/>
        <w:autoSpaceDE w:val="0"/>
        <w:autoSpaceDN w:val="0"/>
        <w:adjustRightInd w:val="0"/>
        <w:jc w:val="center"/>
      </w:pPr>
      <w:r>
        <w:t>PART 104</w:t>
      </w:r>
    </w:p>
    <w:p w:rsidR="005421D2" w:rsidRDefault="005421D2" w:rsidP="00B06412">
      <w:pPr>
        <w:widowControl w:val="0"/>
        <w:autoSpaceDE w:val="0"/>
        <w:autoSpaceDN w:val="0"/>
        <w:adjustRightInd w:val="0"/>
        <w:jc w:val="center"/>
      </w:pPr>
      <w:r>
        <w:t>PRACTICE IN ADMINISTRATIVE HEARINGS</w:t>
      </w:r>
    </w:p>
    <w:sectPr w:rsidR="005421D2" w:rsidSect="00B0641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1D2"/>
    <w:rsid w:val="00011DD5"/>
    <w:rsid w:val="001B500F"/>
    <w:rsid w:val="003A7011"/>
    <w:rsid w:val="005421D2"/>
    <w:rsid w:val="005E1420"/>
    <w:rsid w:val="00B0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104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104</dc:title>
  <dc:subject/>
  <dc:creator>MessingerRR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