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15E" w:rsidRDefault="00724308" w:rsidP="0060415E">
      <w:pPr>
        <w:widowControl w:val="0"/>
        <w:autoSpaceDE w:val="0"/>
        <w:autoSpaceDN w:val="0"/>
        <w:adjustRightInd w:val="0"/>
      </w:pPr>
      <w:r>
        <w:rPr>
          <w:b/>
          <w:bCs/>
        </w:rPr>
        <w:br w:type="page"/>
      </w:r>
      <w:r w:rsidR="0060415E">
        <w:rPr>
          <w:b/>
          <w:bCs/>
        </w:rPr>
        <w:lastRenderedPageBreak/>
        <w:t>Section 755.EXHIBIT L   Comparative Actual and Projected Balance Sheets, At Proposed Line Charge</w:t>
      </w:r>
      <w:r>
        <w:rPr>
          <w:b/>
          <w:bCs/>
        </w:rPr>
        <w:t xml:space="preserve"> and Assessment</w:t>
      </w:r>
      <w:r w:rsidR="0060415E">
        <w:rPr>
          <w:b/>
          <w:bCs/>
        </w:rPr>
        <w:t>, As Adjusted (Schedule A-12)</w:t>
      </w:r>
      <w:r w:rsidR="0060415E">
        <w:t xml:space="preserve"> </w:t>
      </w:r>
    </w:p>
    <w:p w:rsidR="0060415E" w:rsidRDefault="0060415E" w:rsidP="0060415E">
      <w:pPr>
        <w:widowControl w:val="0"/>
        <w:autoSpaceDE w:val="0"/>
        <w:autoSpaceDN w:val="0"/>
        <w:adjustRightInd w:val="0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188"/>
        <w:gridCol w:w="4365"/>
        <w:gridCol w:w="477"/>
        <w:gridCol w:w="1398"/>
        <w:gridCol w:w="480"/>
        <w:gridCol w:w="1320"/>
      </w:tblGrid>
      <w:tr w:rsidR="0060415E">
        <w:trPr>
          <w:trHeight w:val="855"/>
        </w:trPr>
        <w:tc>
          <w:tcPr>
            <w:tcW w:w="1188" w:type="dxa"/>
            <w:vAlign w:val="bottom"/>
          </w:tcPr>
          <w:p w:rsidR="0060415E" w:rsidRDefault="0060415E" w:rsidP="00C36E81">
            <w:pPr>
              <w:widowControl w:val="0"/>
              <w:autoSpaceDE w:val="0"/>
              <w:autoSpaceDN w:val="0"/>
              <w:adjustRightInd w:val="0"/>
            </w:pPr>
            <w:r>
              <w:t>Line</w:t>
            </w:r>
          </w:p>
        </w:tc>
        <w:tc>
          <w:tcPr>
            <w:tcW w:w="4365" w:type="dxa"/>
            <w:vAlign w:val="bottom"/>
          </w:tcPr>
          <w:p w:rsidR="0060415E" w:rsidRDefault="0060415E" w:rsidP="00C36E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Description</w:t>
            </w:r>
          </w:p>
        </w:tc>
        <w:tc>
          <w:tcPr>
            <w:tcW w:w="477" w:type="dxa"/>
            <w:vAlign w:val="bottom"/>
          </w:tcPr>
          <w:p w:rsidR="0060415E" w:rsidRDefault="0060415E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98" w:type="dxa"/>
            <w:vAlign w:val="bottom"/>
          </w:tcPr>
          <w:p w:rsidR="0060415E" w:rsidRDefault="0060415E" w:rsidP="00C36E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Actual Prior Calendar Year 12/31/</w:t>
            </w:r>
          </w:p>
        </w:tc>
        <w:tc>
          <w:tcPr>
            <w:tcW w:w="480" w:type="dxa"/>
            <w:vAlign w:val="bottom"/>
          </w:tcPr>
          <w:p w:rsidR="0060415E" w:rsidRDefault="0060415E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20" w:type="dxa"/>
            <w:vAlign w:val="bottom"/>
          </w:tcPr>
          <w:p w:rsidR="0060415E" w:rsidRDefault="0060415E" w:rsidP="00C36E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Projected 12/31/</w:t>
            </w:r>
          </w:p>
        </w:tc>
      </w:tr>
      <w:tr w:rsidR="0060415E">
        <w:tc>
          <w:tcPr>
            <w:tcW w:w="1188" w:type="dxa"/>
          </w:tcPr>
          <w:p w:rsidR="0060415E" w:rsidRDefault="0060415E" w:rsidP="00C36E81">
            <w:pPr>
              <w:widowControl w:val="0"/>
              <w:autoSpaceDE w:val="0"/>
              <w:autoSpaceDN w:val="0"/>
              <w:adjustRightInd w:val="0"/>
            </w:pPr>
            <w:r>
              <w:t>(A)</w:t>
            </w:r>
          </w:p>
        </w:tc>
        <w:tc>
          <w:tcPr>
            <w:tcW w:w="4365" w:type="dxa"/>
          </w:tcPr>
          <w:p w:rsidR="0060415E" w:rsidRDefault="0060415E" w:rsidP="00C36E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(B)</w:t>
            </w:r>
          </w:p>
        </w:tc>
        <w:tc>
          <w:tcPr>
            <w:tcW w:w="477" w:type="dxa"/>
          </w:tcPr>
          <w:p w:rsidR="0060415E" w:rsidRDefault="0060415E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98" w:type="dxa"/>
          </w:tcPr>
          <w:p w:rsidR="0060415E" w:rsidRDefault="0060415E" w:rsidP="00C36E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(C)</w:t>
            </w:r>
          </w:p>
        </w:tc>
        <w:tc>
          <w:tcPr>
            <w:tcW w:w="480" w:type="dxa"/>
          </w:tcPr>
          <w:p w:rsidR="0060415E" w:rsidRDefault="0060415E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20" w:type="dxa"/>
          </w:tcPr>
          <w:p w:rsidR="0060415E" w:rsidRDefault="0060415E" w:rsidP="00C36E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(D)</w:t>
            </w:r>
          </w:p>
        </w:tc>
      </w:tr>
      <w:tr w:rsidR="0060415E">
        <w:tc>
          <w:tcPr>
            <w:tcW w:w="1188" w:type="dxa"/>
            <w:tcBorders>
              <w:bottom w:val="single" w:sz="4" w:space="0" w:color="auto"/>
            </w:tcBorders>
          </w:tcPr>
          <w:p w:rsidR="0060415E" w:rsidRDefault="0060415E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65" w:type="dxa"/>
            <w:tcBorders>
              <w:bottom w:val="single" w:sz="4" w:space="0" w:color="auto"/>
            </w:tcBorders>
          </w:tcPr>
          <w:p w:rsidR="0060415E" w:rsidRDefault="0060415E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77" w:type="dxa"/>
            <w:tcBorders>
              <w:bottom w:val="single" w:sz="4" w:space="0" w:color="auto"/>
            </w:tcBorders>
          </w:tcPr>
          <w:p w:rsidR="0060415E" w:rsidRDefault="0060415E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98" w:type="dxa"/>
            <w:tcBorders>
              <w:bottom w:val="single" w:sz="4" w:space="0" w:color="auto"/>
            </w:tcBorders>
          </w:tcPr>
          <w:p w:rsidR="0060415E" w:rsidRDefault="0060415E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:rsidR="0060415E" w:rsidRDefault="0060415E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60415E" w:rsidRDefault="0060415E" w:rsidP="00C36E8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0415E">
        <w:tc>
          <w:tcPr>
            <w:tcW w:w="1188" w:type="dxa"/>
            <w:tcBorders>
              <w:top w:val="single" w:sz="4" w:space="0" w:color="auto"/>
            </w:tcBorders>
          </w:tcPr>
          <w:p w:rsidR="0060415E" w:rsidRDefault="0060415E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65" w:type="dxa"/>
            <w:tcBorders>
              <w:top w:val="single" w:sz="4" w:space="0" w:color="auto"/>
            </w:tcBorders>
          </w:tcPr>
          <w:p w:rsidR="0060415E" w:rsidRDefault="0060415E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77" w:type="dxa"/>
            <w:tcBorders>
              <w:top w:val="single" w:sz="4" w:space="0" w:color="auto"/>
            </w:tcBorders>
          </w:tcPr>
          <w:p w:rsidR="0060415E" w:rsidRDefault="0060415E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98" w:type="dxa"/>
            <w:tcBorders>
              <w:top w:val="single" w:sz="4" w:space="0" w:color="auto"/>
            </w:tcBorders>
          </w:tcPr>
          <w:p w:rsidR="0060415E" w:rsidRDefault="0060415E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0" w:type="dxa"/>
            <w:tcBorders>
              <w:top w:val="single" w:sz="4" w:space="0" w:color="auto"/>
            </w:tcBorders>
          </w:tcPr>
          <w:p w:rsidR="0060415E" w:rsidRDefault="0060415E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20" w:type="dxa"/>
            <w:tcBorders>
              <w:top w:val="single" w:sz="4" w:space="0" w:color="auto"/>
            </w:tcBorders>
          </w:tcPr>
          <w:p w:rsidR="0060415E" w:rsidRDefault="0060415E" w:rsidP="00C36E8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0415E">
        <w:tc>
          <w:tcPr>
            <w:tcW w:w="1188" w:type="dxa"/>
          </w:tcPr>
          <w:p w:rsidR="0060415E" w:rsidRDefault="0060415E" w:rsidP="00C36E81">
            <w:pPr>
              <w:widowControl w:val="0"/>
              <w:autoSpaceDE w:val="0"/>
              <w:autoSpaceDN w:val="0"/>
              <w:adjustRightInd w:val="0"/>
              <w:ind w:left="120"/>
            </w:pPr>
            <w:r>
              <w:t>1</w:t>
            </w:r>
          </w:p>
        </w:tc>
        <w:tc>
          <w:tcPr>
            <w:tcW w:w="4365" w:type="dxa"/>
            <w:vAlign w:val="bottom"/>
          </w:tcPr>
          <w:p w:rsidR="0060415E" w:rsidRDefault="0060415E" w:rsidP="00C36E81">
            <w:pPr>
              <w:widowControl w:val="0"/>
              <w:autoSpaceDE w:val="0"/>
              <w:autoSpaceDN w:val="0"/>
              <w:adjustRightInd w:val="0"/>
            </w:pPr>
            <w:r>
              <w:t>ASSETS</w:t>
            </w:r>
          </w:p>
        </w:tc>
        <w:tc>
          <w:tcPr>
            <w:tcW w:w="477" w:type="dxa"/>
            <w:vAlign w:val="bottom"/>
          </w:tcPr>
          <w:p w:rsidR="0060415E" w:rsidRDefault="0060415E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98" w:type="dxa"/>
            <w:vAlign w:val="bottom"/>
          </w:tcPr>
          <w:p w:rsidR="0060415E" w:rsidRDefault="0060415E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0" w:type="dxa"/>
            <w:vAlign w:val="bottom"/>
          </w:tcPr>
          <w:p w:rsidR="0060415E" w:rsidRDefault="0060415E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20" w:type="dxa"/>
            <w:vAlign w:val="bottom"/>
          </w:tcPr>
          <w:p w:rsidR="0060415E" w:rsidRDefault="0060415E" w:rsidP="00C36E8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0415E">
        <w:tc>
          <w:tcPr>
            <w:tcW w:w="1188" w:type="dxa"/>
          </w:tcPr>
          <w:p w:rsidR="0060415E" w:rsidRDefault="0060415E" w:rsidP="00C36E81">
            <w:pPr>
              <w:widowControl w:val="0"/>
              <w:autoSpaceDE w:val="0"/>
              <w:autoSpaceDN w:val="0"/>
              <w:adjustRightInd w:val="0"/>
              <w:ind w:left="120"/>
            </w:pPr>
          </w:p>
        </w:tc>
        <w:tc>
          <w:tcPr>
            <w:tcW w:w="4365" w:type="dxa"/>
            <w:vAlign w:val="bottom"/>
          </w:tcPr>
          <w:p w:rsidR="0060415E" w:rsidRDefault="0060415E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77" w:type="dxa"/>
            <w:vAlign w:val="bottom"/>
          </w:tcPr>
          <w:p w:rsidR="0060415E" w:rsidRDefault="0060415E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98" w:type="dxa"/>
            <w:vAlign w:val="bottom"/>
          </w:tcPr>
          <w:p w:rsidR="0060415E" w:rsidRDefault="0060415E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0" w:type="dxa"/>
            <w:vAlign w:val="bottom"/>
          </w:tcPr>
          <w:p w:rsidR="0060415E" w:rsidRDefault="0060415E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20" w:type="dxa"/>
            <w:vAlign w:val="bottom"/>
          </w:tcPr>
          <w:p w:rsidR="0060415E" w:rsidRDefault="0060415E" w:rsidP="00C36E8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0415E">
        <w:tc>
          <w:tcPr>
            <w:tcW w:w="1188" w:type="dxa"/>
          </w:tcPr>
          <w:p w:rsidR="0060415E" w:rsidRDefault="0060415E" w:rsidP="00C36E81">
            <w:pPr>
              <w:widowControl w:val="0"/>
              <w:autoSpaceDE w:val="0"/>
              <w:autoSpaceDN w:val="0"/>
              <w:adjustRightInd w:val="0"/>
              <w:ind w:left="120"/>
            </w:pPr>
            <w:r>
              <w:t>2</w:t>
            </w:r>
          </w:p>
        </w:tc>
        <w:tc>
          <w:tcPr>
            <w:tcW w:w="4365" w:type="dxa"/>
            <w:vAlign w:val="bottom"/>
          </w:tcPr>
          <w:p w:rsidR="0060415E" w:rsidRDefault="0060415E" w:rsidP="00C36E81">
            <w:pPr>
              <w:widowControl w:val="0"/>
              <w:autoSpaceDE w:val="0"/>
              <w:autoSpaceDN w:val="0"/>
              <w:adjustRightInd w:val="0"/>
            </w:pPr>
            <w:r>
              <w:t>Current Assets:</w:t>
            </w:r>
          </w:p>
        </w:tc>
        <w:tc>
          <w:tcPr>
            <w:tcW w:w="477" w:type="dxa"/>
            <w:vAlign w:val="bottom"/>
          </w:tcPr>
          <w:p w:rsidR="0060415E" w:rsidRDefault="0060415E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98" w:type="dxa"/>
            <w:vAlign w:val="bottom"/>
          </w:tcPr>
          <w:p w:rsidR="0060415E" w:rsidRDefault="0060415E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0" w:type="dxa"/>
            <w:vAlign w:val="bottom"/>
          </w:tcPr>
          <w:p w:rsidR="0060415E" w:rsidRDefault="0060415E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20" w:type="dxa"/>
            <w:vAlign w:val="bottom"/>
          </w:tcPr>
          <w:p w:rsidR="0060415E" w:rsidRDefault="0060415E" w:rsidP="00C36E8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0415E">
        <w:tc>
          <w:tcPr>
            <w:tcW w:w="1188" w:type="dxa"/>
          </w:tcPr>
          <w:p w:rsidR="0060415E" w:rsidRDefault="0060415E" w:rsidP="00C36E81">
            <w:pPr>
              <w:widowControl w:val="0"/>
              <w:autoSpaceDE w:val="0"/>
              <w:autoSpaceDN w:val="0"/>
              <w:adjustRightInd w:val="0"/>
              <w:ind w:left="120"/>
            </w:pPr>
          </w:p>
        </w:tc>
        <w:tc>
          <w:tcPr>
            <w:tcW w:w="4365" w:type="dxa"/>
            <w:vAlign w:val="bottom"/>
          </w:tcPr>
          <w:p w:rsidR="0060415E" w:rsidRDefault="0060415E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77" w:type="dxa"/>
            <w:vAlign w:val="bottom"/>
          </w:tcPr>
          <w:p w:rsidR="0060415E" w:rsidRDefault="0060415E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98" w:type="dxa"/>
            <w:vAlign w:val="bottom"/>
          </w:tcPr>
          <w:p w:rsidR="0060415E" w:rsidRDefault="0060415E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0" w:type="dxa"/>
            <w:vAlign w:val="bottom"/>
          </w:tcPr>
          <w:p w:rsidR="0060415E" w:rsidRDefault="0060415E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20" w:type="dxa"/>
            <w:vAlign w:val="bottom"/>
          </w:tcPr>
          <w:p w:rsidR="0060415E" w:rsidRDefault="0060415E" w:rsidP="00C36E8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35D12">
        <w:trPr>
          <w:trHeight w:val="570"/>
        </w:trPr>
        <w:tc>
          <w:tcPr>
            <w:tcW w:w="1188" w:type="dxa"/>
          </w:tcPr>
          <w:p w:rsidR="00935D12" w:rsidRDefault="00935D12" w:rsidP="00C36E81">
            <w:pPr>
              <w:widowControl w:val="0"/>
              <w:autoSpaceDE w:val="0"/>
              <w:autoSpaceDN w:val="0"/>
              <w:adjustRightInd w:val="0"/>
              <w:ind w:left="120"/>
            </w:pPr>
            <w:r>
              <w:t>3</w:t>
            </w:r>
          </w:p>
        </w:tc>
        <w:tc>
          <w:tcPr>
            <w:tcW w:w="4365" w:type="dxa"/>
            <w:vAlign w:val="bottom"/>
          </w:tcPr>
          <w:p w:rsidR="00935D12" w:rsidRDefault="00935D12" w:rsidP="00C36E81">
            <w:pPr>
              <w:widowControl w:val="0"/>
              <w:autoSpaceDE w:val="0"/>
              <w:autoSpaceDN w:val="0"/>
              <w:adjustRightInd w:val="0"/>
              <w:ind w:left="492"/>
            </w:pPr>
            <w:r>
              <w:t>Cash, Cash Equivalents</w:t>
            </w:r>
          </w:p>
          <w:p w:rsidR="00935D12" w:rsidRDefault="00935D12" w:rsidP="00C36E81">
            <w:pPr>
              <w:widowControl w:val="0"/>
              <w:autoSpaceDE w:val="0"/>
              <w:autoSpaceDN w:val="0"/>
              <w:adjustRightInd w:val="0"/>
              <w:ind w:left="852"/>
            </w:pPr>
            <w:r>
              <w:t>and Other Cash Investments</w:t>
            </w:r>
          </w:p>
        </w:tc>
        <w:tc>
          <w:tcPr>
            <w:tcW w:w="477" w:type="dxa"/>
            <w:vAlign w:val="bottom"/>
          </w:tcPr>
          <w:p w:rsidR="00935D12" w:rsidRDefault="00935D12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98" w:type="dxa"/>
            <w:vAlign w:val="bottom"/>
          </w:tcPr>
          <w:p w:rsidR="00935D12" w:rsidRDefault="00935D12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0" w:type="dxa"/>
            <w:vAlign w:val="bottom"/>
          </w:tcPr>
          <w:p w:rsidR="00935D12" w:rsidRDefault="00935D12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20" w:type="dxa"/>
            <w:vAlign w:val="bottom"/>
          </w:tcPr>
          <w:p w:rsidR="00935D12" w:rsidRDefault="00935D12" w:rsidP="00C36E8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0415E">
        <w:tc>
          <w:tcPr>
            <w:tcW w:w="1188" w:type="dxa"/>
          </w:tcPr>
          <w:p w:rsidR="0060415E" w:rsidRDefault="0060415E" w:rsidP="00C36E81">
            <w:pPr>
              <w:widowControl w:val="0"/>
              <w:autoSpaceDE w:val="0"/>
              <w:autoSpaceDN w:val="0"/>
              <w:adjustRightInd w:val="0"/>
              <w:ind w:left="120"/>
            </w:pPr>
          </w:p>
        </w:tc>
        <w:tc>
          <w:tcPr>
            <w:tcW w:w="4365" w:type="dxa"/>
            <w:vAlign w:val="bottom"/>
          </w:tcPr>
          <w:p w:rsidR="0060415E" w:rsidRDefault="0060415E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77" w:type="dxa"/>
            <w:vAlign w:val="bottom"/>
          </w:tcPr>
          <w:p w:rsidR="0060415E" w:rsidRDefault="0060415E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98" w:type="dxa"/>
            <w:tcBorders>
              <w:top w:val="single" w:sz="4" w:space="0" w:color="auto"/>
            </w:tcBorders>
            <w:vAlign w:val="bottom"/>
          </w:tcPr>
          <w:p w:rsidR="0060415E" w:rsidRDefault="0060415E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0" w:type="dxa"/>
            <w:vAlign w:val="bottom"/>
          </w:tcPr>
          <w:p w:rsidR="0060415E" w:rsidRDefault="0060415E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20" w:type="dxa"/>
            <w:tcBorders>
              <w:top w:val="single" w:sz="4" w:space="0" w:color="auto"/>
            </w:tcBorders>
            <w:vAlign w:val="bottom"/>
          </w:tcPr>
          <w:p w:rsidR="0060415E" w:rsidRDefault="0060415E" w:rsidP="00C36E8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0415E">
        <w:tc>
          <w:tcPr>
            <w:tcW w:w="1188" w:type="dxa"/>
          </w:tcPr>
          <w:p w:rsidR="0060415E" w:rsidRDefault="0060415E" w:rsidP="00C36E81">
            <w:pPr>
              <w:widowControl w:val="0"/>
              <w:autoSpaceDE w:val="0"/>
              <w:autoSpaceDN w:val="0"/>
              <w:adjustRightInd w:val="0"/>
              <w:ind w:left="120"/>
            </w:pPr>
            <w:r>
              <w:t>4</w:t>
            </w:r>
          </w:p>
        </w:tc>
        <w:tc>
          <w:tcPr>
            <w:tcW w:w="4365" w:type="dxa"/>
            <w:vAlign w:val="bottom"/>
          </w:tcPr>
          <w:p w:rsidR="0060415E" w:rsidRDefault="0060415E" w:rsidP="00C36E81">
            <w:pPr>
              <w:widowControl w:val="0"/>
              <w:autoSpaceDE w:val="0"/>
              <w:autoSpaceDN w:val="0"/>
              <w:adjustRightInd w:val="0"/>
              <w:ind w:left="492"/>
            </w:pPr>
            <w:r>
              <w:t>Accounts Receivable</w:t>
            </w:r>
          </w:p>
        </w:tc>
        <w:tc>
          <w:tcPr>
            <w:tcW w:w="477" w:type="dxa"/>
            <w:vAlign w:val="bottom"/>
          </w:tcPr>
          <w:p w:rsidR="0060415E" w:rsidRDefault="0060415E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98" w:type="dxa"/>
            <w:tcBorders>
              <w:bottom w:val="single" w:sz="4" w:space="0" w:color="auto"/>
            </w:tcBorders>
            <w:vAlign w:val="bottom"/>
          </w:tcPr>
          <w:p w:rsidR="0060415E" w:rsidRDefault="0060415E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0" w:type="dxa"/>
            <w:vAlign w:val="bottom"/>
          </w:tcPr>
          <w:p w:rsidR="0060415E" w:rsidRDefault="0060415E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20" w:type="dxa"/>
            <w:tcBorders>
              <w:bottom w:val="single" w:sz="4" w:space="0" w:color="auto"/>
            </w:tcBorders>
            <w:vAlign w:val="bottom"/>
          </w:tcPr>
          <w:p w:rsidR="0060415E" w:rsidRDefault="0060415E" w:rsidP="00C36E8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0415E">
        <w:tc>
          <w:tcPr>
            <w:tcW w:w="1188" w:type="dxa"/>
          </w:tcPr>
          <w:p w:rsidR="0060415E" w:rsidRDefault="0060415E" w:rsidP="00C36E81">
            <w:pPr>
              <w:widowControl w:val="0"/>
              <w:autoSpaceDE w:val="0"/>
              <w:autoSpaceDN w:val="0"/>
              <w:adjustRightInd w:val="0"/>
              <w:ind w:left="120"/>
            </w:pPr>
          </w:p>
        </w:tc>
        <w:tc>
          <w:tcPr>
            <w:tcW w:w="4365" w:type="dxa"/>
            <w:vAlign w:val="bottom"/>
          </w:tcPr>
          <w:p w:rsidR="0060415E" w:rsidRDefault="0060415E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77" w:type="dxa"/>
            <w:vAlign w:val="bottom"/>
          </w:tcPr>
          <w:p w:rsidR="0060415E" w:rsidRDefault="0060415E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98" w:type="dxa"/>
            <w:tcBorders>
              <w:top w:val="single" w:sz="4" w:space="0" w:color="auto"/>
            </w:tcBorders>
            <w:vAlign w:val="bottom"/>
          </w:tcPr>
          <w:p w:rsidR="0060415E" w:rsidRDefault="0060415E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0" w:type="dxa"/>
            <w:vAlign w:val="bottom"/>
          </w:tcPr>
          <w:p w:rsidR="0060415E" w:rsidRDefault="0060415E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20" w:type="dxa"/>
            <w:tcBorders>
              <w:top w:val="single" w:sz="4" w:space="0" w:color="auto"/>
            </w:tcBorders>
            <w:vAlign w:val="bottom"/>
          </w:tcPr>
          <w:p w:rsidR="0060415E" w:rsidRDefault="0060415E" w:rsidP="00C36E8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0415E">
        <w:tc>
          <w:tcPr>
            <w:tcW w:w="1188" w:type="dxa"/>
          </w:tcPr>
          <w:p w:rsidR="0060415E" w:rsidRDefault="0060415E" w:rsidP="00C36E81">
            <w:pPr>
              <w:widowControl w:val="0"/>
              <w:autoSpaceDE w:val="0"/>
              <w:autoSpaceDN w:val="0"/>
              <w:adjustRightInd w:val="0"/>
              <w:ind w:left="120"/>
            </w:pPr>
            <w:r>
              <w:t>5</w:t>
            </w:r>
          </w:p>
        </w:tc>
        <w:tc>
          <w:tcPr>
            <w:tcW w:w="4365" w:type="dxa"/>
            <w:vAlign w:val="bottom"/>
          </w:tcPr>
          <w:p w:rsidR="0060415E" w:rsidRDefault="0060415E" w:rsidP="00C36E81">
            <w:pPr>
              <w:widowControl w:val="0"/>
              <w:autoSpaceDE w:val="0"/>
              <w:autoSpaceDN w:val="0"/>
              <w:adjustRightInd w:val="0"/>
              <w:ind w:left="492"/>
            </w:pPr>
            <w:r>
              <w:t>Interest Receivable</w:t>
            </w:r>
          </w:p>
        </w:tc>
        <w:tc>
          <w:tcPr>
            <w:tcW w:w="477" w:type="dxa"/>
            <w:vAlign w:val="bottom"/>
          </w:tcPr>
          <w:p w:rsidR="0060415E" w:rsidRDefault="0060415E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98" w:type="dxa"/>
            <w:tcBorders>
              <w:bottom w:val="single" w:sz="4" w:space="0" w:color="auto"/>
            </w:tcBorders>
            <w:vAlign w:val="bottom"/>
          </w:tcPr>
          <w:p w:rsidR="0060415E" w:rsidRDefault="0060415E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0" w:type="dxa"/>
            <w:vAlign w:val="bottom"/>
          </w:tcPr>
          <w:p w:rsidR="0060415E" w:rsidRDefault="0060415E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20" w:type="dxa"/>
            <w:tcBorders>
              <w:bottom w:val="single" w:sz="4" w:space="0" w:color="auto"/>
            </w:tcBorders>
            <w:vAlign w:val="bottom"/>
          </w:tcPr>
          <w:p w:rsidR="0060415E" w:rsidRDefault="0060415E" w:rsidP="00C36E8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0415E">
        <w:tc>
          <w:tcPr>
            <w:tcW w:w="1188" w:type="dxa"/>
          </w:tcPr>
          <w:p w:rsidR="0060415E" w:rsidRDefault="0060415E" w:rsidP="00C36E81">
            <w:pPr>
              <w:widowControl w:val="0"/>
              <w:autoSpaceDE w:val="0"/>
              <w:autoSpaceDN w:val="0"/>
              <w:adjustRightInd w:val="0"/>
              <w:ind w:left="120"/>
            </w:pPr>
          </w:p>
        </w:tc>
        <w:tc>
          <w:tcPr>
            <w:tcW w:w="4365" w:type="dxa"/>
            <w:vAlign w:val="bottom"/>
          </w:tcPr>
          <w:p w:rsidR="0060415E" w:rsidRDefault="0060415E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77" w:type="dxa"/>
            <w:vAlign w:val="bottom"/>
          </w:tcPr>
          <w:p w:rsidR="0060415E" w:rsidRDefault="0060415E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98" w:type="dxa"/>
            <w:tcBorders>
              <w:top w:val="single" w:sz="4" w:space="0" w:color="auto"/>
            </w:tcBorders>
            <w:vAlign w:val="bottom"/>
          </w:tcPr>
          <w:p w:rsidR="0060415E" w:rsidRDefault="0060415E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0" w:type="dxa"/>
            <w:vAlign w:val="bottom"/>
          </w:tcPr>
          <w:p w:rsidR="0060415E" w:rsidRDefault="0060415E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20" w:type="dxa"/>
            <w:tcBorders>
              <w:top w:val="single" w:sz="4" w:space="0" w:color="auto"/>
            </w:tcBorders>
            <w:vAlign w:val="bottom"/>
          </w:tcPr>
          <w:p w:rsidR="0060415E" w:rsidRDefault="0060415E" w:rsidP="00C36E8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0415E">
        <w:tc>
          <w:tcPr>
            <w:tcW w:w="1188" w:type="dxa"/>
          </w:tcPr>
          <w:p w:rsidR="0060415E" w:rsidRDefault="0060415E" w:rsidP="00C36E81">
            <w:pPr>
              <w:widowControl w:val="0"/>
              <w:autoSpaceDE w:val="0"/>
              <w:autoSpaceDN w:val="0"/>
              <w:adjustRightInd w:val="0"/>
              <w:ind w:left="120"/>
            </w:pPr>
            <w:r>
              <w:t>6</w:t>
            </w:r>
          </w:p>
        </w:tc>
        <w:tc>
          <w:tcPr>
            <w:tcW w:w="4365" w:type="dxa"/>
            <w:vAlign w:val="bottom"/>
          </w:tcPr>
          <w:p w:rsidR="0060415E" w:rsidRDefault="0060415E" w:rsidP="00C36E81">
            <w:pPr>
              <w:widowControl w:val="0"/>
              <w:autoSpaceDE w:val="0"/>
              <w:autoSpaceDN w:val="0"/>
              <w:adjustRightInd w:val="0"/>
              <w:ind w:left="492"/>
            </w:pPr>
            <w:r>
              <w:t>Prepaid Distribution Expenses</w:t>
            </w:r>
          </w:p>
        </w:tc>
        <w:tc>
          <w:tcPr>
            <w:tcW w:w="477" w:type="dxa"/>
            <w:vAlign w:val="bottom"/>
          </w:tcPr>
          <w:p w:rsidR="0060415E" w:rsidRDefault="0060415E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98" w:type="dxa"/>
            <w:tcBorders>
              <w:bottom w:val="single" w:sz="4" w:space="0" w:color="auto"/>
            </w:tcBorders>
            <w:vAlign w:val="bottom"/>
          </w:tcPr>
          <w:p w:rsidR="0060415E" w:rsidRDefault="0060415E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0" w:type="dxa"/>
            <w:vAlign w:val="bottom"/>
          </w:tcPr>
          <w:p w:rsidR="0060415E" w:rsidRDefault="0060415E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20" w:type="dxa"/>
            <w:tcBorders>
              <w:bottom w:val="single" w:sz="4" w:space="0" w:color="auto"/>
            </w:tcBorders>
            <w:vAlign w:val="bottom"/>
          </w:tcPr>
          <w:p w:rsidR="0060415E" w:rsidRDefault="0060415E" w:rsidP="00C36E8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0415E">
        <w:tc>
          <w:tcPr>
            <w:tcW w:w="1188" w:type="dxa"/>
          </w:tcPr>
          <w:p w:rsidR="0060415E" w:rsidRDefault="0060415E" w:rsidP="00C36E81">
            <w:pPr>
              <w:widowControl w:val="0"/>
              <w:autoSpaceDE w:val="0"/>
              <w:autoSpaceDN w:val="0"/>
              <w:adjustRightInd w:val="0"/>
              <w:ind w:left="120"/>
            </w:pPr>
          </w:p>
        </w:tc>
        <w:tc>
          <w:tcPr>
            <w:tcW w:w="4365" w:type="dxa"/>
            <w:vAlign w:val="bottom"/>
          </w:tcPr>
          <w:p w:rsidR="0060415E" w:rsidRDefault="0060415E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77" w:type="dxa"/>
            <w:vAlign w:val="bottom"/>
          </w:tcPr>
          <w:p w:rsidR="0060415E" w:rsidRDefault="0060415E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98" w:type="dxa"/>
            <w:tcBorders>
              <w:top w:val="single" w:sz="4" w:space="0" w:color="auto"/>
            </w:tcBorders>
            <w:vAlign w:val="bottom"/>
          </w:tcPr>
          <w:p w:rsidR="0060415E" w:rsidRDefault="0060415E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0" w:type="dxa"/>
            <w:vAlign w:val="bottom"/>
          </w:tcPr>
          <w:p w:rsidR="0060415E" w:rsidRDefault="0060415E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20" w:type="dxa"/>
            <w:tcBorders>
              <w:top w:val="single" w:sz="4" w:space="0" w:color="auto"/>
            </w:tcBorders>
            <w:vAlign w:val="bottom"/>
          </w:tcPr>
          <w:p w:rsidR="0060415E" w:rsidRDefault="0060415E" w:rsidP="00C36E8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0415E">
        <w:tc>
          <w:tcPr>
            <w:tcW w:w="1188" w:type="dxa"/>
          </w:tcPr>
          <w:p w:rsidR="0060415E" w:rsidRDefault="0060415E" w:rsidP="00C36E81">
            <w:pPr>
              <w:widowControl w:val="0"/>
              <w:autoSpaceDE w:val="0"/>
              <w:autoSpaceDN w:val="0"/>
              <w:adjustRightInd w:val="0"/>
              <w:ind w:left="120"/>
            </w:pPr>
            <w:r>
              <w:t>7</w:t>
            </w:r>
          </w:p>
        </w:tc>
        <w:tc>
          <w:tcPr>
            <w:tcW w:w="4365" w:type="dxa"/>
            <w:vAlign w:val="bottom"/>
          </w:tcPr>
          <w:p w:rsidR="0060415E" w:rsidRDefault="0060415E" w:rsidP="00C36E81">
            <w:pPr>
              <w:widowControl w:val="0"/>
              <w:autoSpaceDE w:val="0"/>
              <w:autoSpaceDN w:val="0"/>
              <w:adjustRightInd w:val="0"/>
              <w:ind w:left="492"/>
            </w:pPr>
            <w:r>
              <w:t>Other</w:t>
            </w:r>
          </w:p>
        </w:tc>
        <w:tc>
          <w:tcPr>
            <w:tcW w:w="477" w:type="dxa"/>
            <w:vAlign w:val="bottom"/>
          </w:tcPr>
          <w:p w:rsidR="0060415E" w:rsidRDefault="0060415E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98" w:type="dxa"/>
            <w:tcBorders>
              <w:bottom w:val="single" w:sz="4" w:space="0" w:color="auto"/>
            </w:tcBorders>
            <w:vAlign w:val="bottom"/>
          </w:tcPr>
          <w:p w:rsidR="0060415E" w:rsidRDefault="0060415E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0" w:type="dxa"/>
            <w:vAlign w:val="bottom"/>
          </w:tcPr>
          <w:p w:rsidR="0060415E" w:rsidRDefault="0060415E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20" w:type="dxa"/>
            <w:tcBorders>
              <w:bottom w:val="single" w:sz="4" w:space="0" w:color="auto"/>
            </w:tcBorders>
            <w:vAlign w:val="bottom"/>
          </w:tcPr>
          <w:p w:rsidR="0060415E" w:rsidRDefault="0060415E" w:rsidP="00C36E8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0415E">
        <w:tc>
          <w:tcPr>
            <w:tcW w:w="1188" w:type="dxa"/>
          </w:tcPr>
          <w:p w:rsidR="0060415E" w:rsidRDefault="0060415E" w:rsidP="00C36E81">
            <w:pPr>
              <w:widowControl w:val="0"/>
              <w:autoSpaceDE w:val="0"/>
              <w:autoSpaceDN w:val="0"/>
              <w:adjustRightInd w:val="0"/>
              <w:ind w:left="120"/>
            </w:pPr>
          </w:p>
        </w:tc>
        <w:tc>
          <w:tcPr>
            <w:tcW w:w="4365" w:type="dxa"/>
            <w:vAlign w:val="bottom"/>
          </w:tcPr>
          <w:p w:rsidR="0060415E" w:rsidRDefault="0060415E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77" w:type="dxa"/>
            <w:vAlign w:val="bottom"/>
          </w:tcPr>
          <w:p w:rsidR="0060415E" w:rsidRDefault="0060415E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98" w:type="dxa"/>
            <w:tcBorders>
              <w:top w:val="single" w:sz="4" w:space="0" w:color="auto"/>
            </w:tcBorders>
            <w:vAlign w:val="bottom"/>
          </w:tcPr>
          <w:p w:rsidR="0060415E" w:rsidRDefault="0060415E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0" w:type="dxa"/>
            <w:vAlign w:val="bottom"/>
          </w:tcPr>
          <w:p w:rsidR="0060415E" w:rsidRDefault="0060415E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20" w:type="dxa"/>
            <w:tcBorders>
              <w:top w:val="single" w:sz="4" w:space="0" w:color="auto"/>
            </w:tcBorders>
            <w:vAlign w:val="bottom"/>
          </w:tcPr>
          <w:p w:rsidR="0060415E" w:rsidRDefault="0060415E" w:rsidP="00C36E8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0415E">
        <w:tc>
          <w:tcPr>
            <w:tcW w:w="1188" w:type="dxa"/>
          </w:tcPr>
          <w:p w:rsidR="0060415E" w:rsidRDefault="0060415E" w:rsidP="00C36E81">
            <w:pPr>
              <w:widowControl w:val="0"/>
              <w:autoSpaceDE w:val="0"/>
              <w:autoSpaceDN w:val="0"/>
              <w:adjustRightInd w:val="0"/>
              <w:ind w:left="120"/>
            </w:pPr>
            <w:r>
              <w:t>8</w:t>
            </w:r>
          </w:p>
        </w:tc>
        <w:tc>
          <w:tcPr>
            <w:tcW w:w="4365" w:type="dxa"/>
            <w:vAlign w:val="bottom"/>
          </w:tcPr>
          <w:p w:rsidR="0060415E" w:rsidRDefault="0060415E" w:rsidP="00C36E81">
            <w:pPr>
              <w:widowControl w:val="0"/>
              <w:autoSpaceDE w:val="0"/>
              <w:autoSpaceDN w:val="0"/>
              <w:adjustRightInd w:val="0"/>
              <w:ind w:left="492"/>
            </w:pPr>
            <w:r>
              <w:t>Total Current Assets</w:t>
            </w:r>
          </w:p>
        </w:tc>
        <w:tc>
          <w:tcPr>
            <w:tcW w:w="477" w:type="dxa"/>
            <w:vAlign w:val="bottom"/>
          </w:tcPr>
          <w:p w:rsidR="0060415E" w:rsidRDefault="0060415E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98" w:type="dxa"/>
            <w:tcBorders>
              <w:bottom w:val="single" w:sz="4" w:space="0" w:color="auto"/>
            </w:tcBorders>
            <w:vAlign w:val="bottom"/>
          </w:tcPr>
          <w:p w:rsidR="0060415E" w:rsidRDefault="0060415E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0" w:type="dxa"/>
            <w:vAlign w:val="bottom"/>
          </w:tcPr>
          <w:p w:rsidR="0060415E" w:rsidRDefault="0060415E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20" w:type="dxa"/>
            <w:tcBorders>
              <w:bottom w:val="single" w:sz="4" w:space="0" w:color="auto"/>
            </w:tcBorders>
            <w:vAlign w:val="bottom"/>
          </w:tcPr>
          <w:p w:rsidR="0060415E" w:rsidRDefault="0060415E" w:rsidP="00C36E8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0415E">
        <w:tc>
          <w:tcPr>
            <w:tcW w:w="1188" w:type="dxa"/>
          </w:tcPr>
          <w:p w:rsidR="0060415E" w:rsidRDefault="0060415E" w:rsidP="00C36E81">
            <w:pPr>
              <w:widowControl w:val="0"/>
              <w:autoSpaceDE w:val="0"/>
              <w:autoSpaceDN w:val="0"/>
              <w:adjustRightInd w:val="0"/>
              <w:ind w:left="120"/>
            </w:pPr>
          </w:p>
        </w:tc>
        <w:tc>
          <w:tcPr>
            <w:tcW w:w="4365" w:type="dxa"/>
            <w:vAlign w:val="bottom"/>
          </w:tcPr>
          <w:p w:rsidR="0060415E" w:rsidRDefault="0060415E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77" w:type="dxa"/>
            <w:vAlign w:val="bottom"/>
          </w:tcPr>
          <w:p w:rsidR="0060415E" w:rsidRDefault="0060415E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98" w:type="dxa"/>
            <w:tcBorders>
              <w:top w:val="single" w:sz="4" w:space="0" w:color="auto"/>
            </w:tcBorders>
            <w:vAlign w:val="bottom"/>
          </w:tcPr>
          <w:p w:rsidR="0060415E" w:rsidRDefault="0060415E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0" w:type="dxa"/>
            <w:vAlign w:val="bottom"/>
          </w:tcPr>
          <w:p w:rsidR="0060415E" w:rsidRDefault="0060415E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20" w:type="dxa"/>
            <w:tcBorders>
              <w:top w:val="single" w:sz="4" w:space="0" w:color="auto"/>
            </w:tcBorders>
            <w:vAlign w:val="bottom"/>
          </w:tcPr>
          <w:p w:rsidR="0060415E" w:rsidRDefault="0060415E" w:rsidP="00C36E8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0415E">
        <w:tc>
          <w:tcPr>
            <w:tcW w:w="1188" w:type="dxa"/>
          </w:tcPr>
          <w:p w:rsidR="0060415E" w:rsidRDefault="0060415E" w:rsidP="00C36E81">
            <w:pPr>
              <w:widowControl w:val="0"/>
              <w:autoSpaceDE w:val="0"/>
              <w:autoSpaceDN w:val="0"/>
              <w:adjustRightInd w:val="0"/>
              <w:ind w:left="120"/>
            </w:pPr>
            <w:r>
              <w:t>9</w:t>
            </w:r>
          </w:p>
        </w:tc>
        <w:tc>
          <w:tcPr>
            <w:tcW w:w="4365" w:type="dxa"/>
            <w:vAlign w:val="bottom"/>
          </w:tcPr>
          <w:p w:rsidR="0060415E" w:rsidRDefault="0060415E" w:rsidP="00C36E81">
            <w:pPr>
              <w:widowControl w:val="0"/>
              <w:autoSpaceDE w:val="0"/>
              <w:autoSpaceDN w:val="0"/>
              <w:adjustRightInd w:val="0"/>
            </w:pPr>
            <w:r>
              <w:t>Property and Equipment:</w:t>
            </w:r>
          </w:p>
        </w:tc>
        <w:tc>
          <w:tcPr>
            <w:tcW w:w="477" w:type="dxa"/>
            <w:vAlign w:val="bottom"/>
          </w:tcPr>
          <w:p w:rsidR="0060415E" w:rsidRDefault="0060415E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98" w:type="dxa"/>
            <w:vAlign w:val="bottom"/>
          </w:tcPr>
          <w:p w:rsidR="0060415E" w:rsidRDefault="0060415E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0" w:type="dxa"/>
            <w:vAlign w:val="bottom"/>
          </w:tcPr>
          <w:p w:rsidR="0060415E" w:rsidRDefault="0060415E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20" w:type="dxa"/>
            <w:vAlign w:val="bottom"/>
          </w:tcPr>
          <w:p w:rsidR="0060415E" w:rsidRDefault="0060415E" w:rsidP="00C36E8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0415E">
        <w:tc>
          <w:tcPr>
            <w:tcW w:w="1188" w:type="dxa"/>
          </w:tcPr>
          <w:p w:rsidR="0060415E" w:rsidRDefault="0060415E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65" w:type="dxa"/>
            <w:vAlign w:val="bottom"/>
          </w:tcPr>
          <w:p w:rsidR="0060415E" w:rsidRDefault="0060415E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77" w:type="dxa"/>
            <w:vAlign w:val="bottom"/>
          </w:tcPr>
          <w:p w:rsidR="0060415E" w:rsidRDefault="0060415E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98" w:type="dxa"/>
            <w:vAlign w:val="bottom"/>
          </w:tcPr>
          <w:p w:rsidR="0060415E" w:rsidRDefault="0060415E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0" w:type="dxa"/>
            <w:vAlign w:val="bottom"/>
          </w:tcPr>
          <w:p w:rsidR="0060415E" w:rsidRDefault="0060415E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20" w:type="dxa"/>
            <w:vAlign w:val="bottom"/>
          </w:tcPr>
          <w:p w:rsidR="0060415E" w:rsidRDefault="0060415E" w:rsidP="00C36E8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0415E">
        <w:tc>
          <w:tcPr>
            <w:tcW w:w="1188" w:type="dxa"/>
          </w:tcPr>
          <w:p w:rsidR="0060415E" w:rsidRDefault="0060415E" w:rsidP="00C36E81">
            <w:pPr>
              <w:widowControl w:val="0"/>
              <w:autoSpaceDE w:val="0"/>
              <w:autoSpaceDN w:val="0"/>
              <w:adjustRightInd w:val="0"/>
            </w:pPr>
            <w:r>
              <w:t>10</w:t>
            </w:r>
          </w:p>
        </w:tc>
        <w:tc>
          <w:tcPr>
            <w:tcW w:w="4365" w:type="dxa"/>
            <w:vAlign w:val="bottom"/>
          </w:tcPr>
          <w:p w:rsidR="0060415E" w:rsidRDefault="0060415E" w:rsidP="00C36E81">
            <w:pPr>
              <w:widowControl w:val="0"/>
              <w:autoSpaceDE w:val="0"/>
              <w:autoSpaceDN w:val="0"/>
              <w:adjustRightInd w:val="0"/>
              <w:ind w:left="492"/>
            </w:pPr>
            <w:r>
              <w:t>Computer Equipment and Software</w:t>
            </w:r>
          </w:p>
        </w:tc>
        <w:tc>
          <w:tcPr>
            <w:tcW w:w="477" w:type="dxa"/>
            <w:vAlign w:val="bottom"/>
          </w:tcPr>
          <w:p w:rsidR="0060415E" w:rsidRDefault="0060415E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98" w:type="dxa"/>
            <w:tcBorders>
              <w:bottom w:val="single" w:sz="4" w:space="0" w:color="auto"/>
            </w:tcBorders>
            <w:vAlign w:val="bottom"/>
          </w:tcPr>
          <w:p w:rsidR="0060415E" w:rsidRDefault="0060415E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0" w:type="dxa"/>
            <w:vAlign w:val="bottom"/>
          </w:tcPr>
          <w:p w:rsidR="0060415E" w:rsidRDefault="0060415E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20" w:type="dxa"/>
            <w:tcBorders>
              <w:bottom w:val="single" w:sz="4" w:space="0" w:color="auto"/>
            </w:tcBorders>
            <w:vAlign w:val="bottom"/>
          </w:tcPr>
          <w:p w:rsidR="0060415E" w:rsidRDefault="0060415E" w:rsidP="00C36E8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0415E">
        <w:tc>
          <w:tcPr>
            <w:tcW w:w="1188" w:type="dxa"/>
          </w:tcPr>
          <w:p w:rsidR="0060415E" w:rsidRDefault="0060415E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65" w:type="dxa"/>
            <w:vAlign w:val="bottom"/>
          </w:tcPr>
          <w:p w:rsidR="0060415E" w:rsidRDefault="0060415E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77" w:type="dxa"/>
            <w:vAlign w:val="bottom"/>
          </w:tcPr>
          <w:p w:rsidR="0060415E" w:rsidRDefault="0060415E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98" w:type="dxa"/>
            <w:tcBorders>
              <w:top w:val="single" w:sz="4" w:space="0" w:color="auto"/>
            </w:tcBorders>
            <w:vAlign w:val="bottom"/>
          </w:tcPr>
          <w:p w:rsidR="0060415E" w:rsidRDefault="0060415E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0" w:type="dxa"/>
            <w:vAlign w:val="bottom"/>
          </w:tcPr>
          <w:p w:rsidR="0060415E" w:rsidRDefault="0060415E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20" w:type="dxa"/>
            <w:tcBorders>
              <w:top w:val="single" w:sz="4" w:space="0" w:color="auto"/>
            </w:tcBorders>
            <w:vAlign w:val="bottom"/>
          </w:tcPr>
          <w:p w:rsidR="0060415E" w:rsidRDefault="0060415E" w:rsidP="00C36E8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0415E">
        <w:tc>
          <w:tcPr>
            <w:tcW w:w="1188" w:type="dxa"/>
          </w:tcPr>
          <w:p w:rsidR="0060415E" w:rsidRDefault="0060415E" w:rsidP="00C36E81">
            <w:pPr>
              <w:widowControl w:val="0"/>
              <w:autoSpaceDE w:val="0"/>
              <w:autoSpaceDN w:val="0"/>
              <w:adjustRightInd w:val="0"/>
            </w:pPr>
            <w:r>
              <w:t>11</w:t>
            </w:r>
          </w:p>
        </w:tc>
        <w:tc>
          <w:tcPr>
            <w:tcW w:w="4365" w:type="dxa"/>
            <w:vAlign w:val="bottom"/>
          </w:tcPr>
          <w:p w:rsidR="0060415E" w:rsidRDefault="0060415E" w:rsidP="00C36E81">
            <w:pPr>
              <w:widowControl w:val="0"/>
              <w:autoSpaceDE w:val="0"/>
              <w:autoSpaceDN w:val="0"/>
              <w:adjustRightInd w:val="0"/>
              <w:ind w:left="492"/>
            </w:pPr>
            <w:r>
              <w:t>Furniture and Fixtures</w:t>
            </w:r>
          </w:p>
        </w:tc>
        <w:tc>
          <w:tcPr>
            <w:tcW w:w="477" w:type="dxa"/>
            <w:vAlign w:val="bottom"/>
          </w:tcPr>
          <w:p w:rsidR="0060415E" w:rsidRDefault="0060415E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98" w:type="dxa"/>
            <w:tcBorders>
              <w:bottom w:val="single" w:sz="4" w:space="0" w:color="auto"/>
            </w:tcBorders>
            <w:vAlign w:val="bottom"/>
          </w:tcPr>
          <w:p w:rsidR="0060415E" w:rsidRDefault="0060415E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0" w:type="dxa"/>
            <w:vAlign w:val="bottom"/>
          </w:tcPr>
          <w:p w:rsidR="0060415E" w:rsidRDefault="0060415E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20" w:type="dxa"/>
            <w:tcBorders>
              <w:bottom w:val="single" w:sz="4" w:space="0" w:color="auto"/>
            </w:tcBorders>
            <w:vAlign w:val="bottom"/>
          </w:tcPr>
          <w:p w:rsidR="0060415E" w:rsidRDefault="0060415E" w:rsidP="00C36E8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0415E">
        <w:tc>
          <w:tcPr>
            <w:tcW w:w="1188" w:type="dxa"/>
          </w:tcPr>
          <w:p w:rsidR="0060415E" w:rsidRDefault="0060415E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65" w:type="dxa"/>
            <w:vAlign w:val="bottom"/>
          </w:tcPr>
          <w:p w:rsidR="0060415E" w:rsidRDefault="0060415E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77" w:type="dxa"/>
            <w:vAlign w:val="bottom"/>
          </w:tcPr>
          <w:p w:rsidR="0060415E" w:rsidRDefault="0060415E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98" w:type="dxa"/>
            <w:tcBorders>
              <w:top w:val="single" w:sz="4" w:space="0" w:color="auto"/>
            </w:tcBorders>
            <w:vAlign w:val="bottom"/>
          </w:tcPr>
          <w:p w:rsidR="0060415E" w:rsidRDefault="0060415E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0" w:type="dxa"/>
            <w:vAlign w:val="bottom"/>
          </w:tcPr>
          <w:p w:rsidR="0060415E" w:rsidRDefault="0060415E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20" w:type="dxa"/>
            <w:tcBorders>
              <w:top w:val="single" w:sz="4" w:space="0" w:color="auto"/>
            </w:tcBorders>
            <w:vAlign w:val="bottom"/>
          </w:tcPr>
          <w:p w:rsidR="0060415E" w:rsidRDefault="0060415E" w:rsidP="00C36E8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35D12">
        <w:tc>
          <w:tcPr>
            <w:tcW w:w="1188" w:type="dxa"/>
          </w:tcPr>
          <w:p w:rsidR="00935D12" w:rsidRDefault="00935D12" w:rsidP="00C36E81">
            <w:pPr>
              <w:widowControl w:val="0"/>
              <w:autoSpaceDE w:val="0"/>
              <w:autoSpaceDN w:val="0"/>
              <w:adjustRightInd w:val="0"/>
            </w:pPr>
            <w:r>
              <w:t>12</w:t>
            </w:r>
          </w:p>
        </w:tc>
        <w:tc>
          <w:tcPr>
            <w:tcW w:w="4365" w:type="dxa"/>
            <w:vAlign w:val="bottom"/>
          </w:tcPr>
          <w:p w:rsidR="00935D12" w:rsidRDefault="00935D12" w:rsidP="00C36E81">
            <w:pPr>
              <w:widowControl w:val="0"/>
              <w:autoSpaceDE w:val="0"/>
              <w:autoSpaceDN w:val="0"/>
              <w:adjustRightInd w:val="0"/>
              <w:ind w:left="492"/>
            </w:pPr>
            <w:r>
              <w:t>Equipment</w:t>
            </w:r>
          </w:p>
        </w:tc>
        <w:tc>
          <w:tcPr>
            <w:tcW w:w="477" w:type="dxa"/>
            <w:vAlign w:val="bottom"/>
          </w:tcPr>
          <w:p w:rsidR="00935D12" w:rsidRDefault="00935D12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98" w:type="dxa"/>
            <w:tcBorders>
              <w:bottom w:val="single" w:sz="4" w:space="0" w:color="auto"/>
            </w:tcBorders>
            <w:vAlign w:val="bottom"/>
          </w:tcPr>
          <w:p w:rsidR="00935D12" w:rsidRDefault="00935D12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0" w:type="dxa"/>
            <w:vAlign w:val="bottom"/>
          </w:tcPr>
          <w:p w:rsidR="00935D12" w:rsidRDefault="00935D12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20" w:type="dxa"/>
            <w:tcBorders>
              <w:bottom w:val="single" w:sz="4" w:space="0" w:color="auto"/>
            </w:tcBorders>
            <w:vAlign w:val="bottom"/>
          </w:tcPr>
          <w:p w:rsidR="00935D12" w:rsidRDefault="00935D12" w:rsidP="00C36E8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0415E">
        <w:tc>
          <w:tcPr>
            <w:tcW w:w="1188" w:type="dxa"/>
          </w:tcPr>
          <w:p w:rsidR="0060415E" w:rsidRDefault="0060415E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65" w:type="dxa"/>
            <w:vAlign w:val="bottom"/>
          </w:tcPr>
          <w:p w:rsidR="0060415E" w:rsidRDefault="0060415E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77" w:type="dxa"/>
            <w:vAlign w:val="bottom"/>
          </w:tcPr>
          <w:p w:rsidR="0060415E" w:rsidRDefault="0060415E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98" w:type="dxa"/>
            <w:tcBorders>
              <w:top w:val="single" w:sz="4" w:space="0" w:color="auto"/>
            </w:tcBorders>
            <w:vAlign w:val="bottom"/>
          </w:tcPr>
          <w:p w:rsidR="0060415E" w:rsidRDefault="0060415E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0" w:type="dxa"/>
            <w:vAlign w:val="bottom"/>
          </w:tcPr>
          <w:p w:rsidR="0060415E" w:rsidRDefault="0060415E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20" w:type="dxa"/>
            <w:tcBorders>
              <w:top w:val="single" w:sz="4" w:space="0" w:color="auto"/>
            </w:tcBorders>
            <w:vAlign w:val="bottom"/>
          </w:tcPr>
          <w:p w:rsidR="0060415E" w:rsidRDefault="0060415E" w:rsidP="00C36E8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0415E">
        <w:tc>
          <w:tcPr>
            <w:tcW w:w="1188" w:type="dxa"/>
          </w:tcPr>
          <w:p w:rsidR="0060415E" w:rsidRDefault="00F3265D" w:rsidP="00C36E81">
            <w:pPr>
              <w:widowControl w:val="0"/>
              <w:autoSpaceDE w:val="0"/>
              <w:autoSpaceDN w:val="0"/>
              <w:adjustRightInd w:val="0"/>
            </w:pPr>
            <w:r>
              <w:t>13</w:t>
            </w:r>
          </w:p>
        </w:tc>
        <w:tc>
          <w:tcPr>
            <w:tcW w:w="4365" w:type="dxa"/>
            <w:vAlign w:val="bottom"/>
          </w:tcPr>
          <w:p w:rsidR="0060415E" w:rsidRDefault="0060415E" w:rsidP="00C36E81">
            <w:pPr>
              <w:widowControl w:val="0"/>
              <w:autoSpaceDE w:val="0"/>
              <w:autoSpaceDN w:val="0"/>
              <w:adjustRightInd w:val="0"/>
              <w:ind w:left="492"/>
            </w:pPr>
            <w:r>
              <w:t>Less: Accumulated Depreciation</w:t>
            </w:r>
          </w:p>
        </w:tc>
        <w:tc>
          <w:tcPr>
            <w:tcW w:w="477" w:type="dxa"/>
            <w:vAlign w:val="bottom"/>
          </w:tcPr>
          <w:p w:rsidR="0060415E" w:rsidRDefault="0060415E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98" w:type="dxa"/>
            <w:tcBorders>
              <w:bottom w:val="single" w:sz="4" w:space="0" w:color="auto"/>
            </w:tcBorders>
            <w:vAlign w:val="bottom"/>
          </w:tcPr>
          <w:p w:rsidR="0060415E" w:rsidRDefault="0060415E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0" w:type="dxa"/>
            <w:vAlign w:val="bottom"/>
          </w:tcPr>
          <w:p w:rsidR="0060415E" w:rsidRDefault="0060415E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20" w:type="dxa"/>
            <w:tcBorders>
              <w:bottom w:val="single" w:sz="4" w:space="0" w:color="auto"/>
            </w:tcBorders>
            <w:vAlign w:val="bottom"/>
          </w:tcPr>
          <w:p w:rsidR="0060415E" w:rsidRDefault="0060415E" w:rsidP="00C36E8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0415E">
        <w:tc>
          <w:tcPr>
            <w:tcW w:w="1188" w:type="dxa"/>
          </w:tcPr>
          <w:p w:rsidR="0060415E" w:rsidRDefault="0060415E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65" w:type="dxa"/>
            <w:vAlign w:val="bottom"/>
          </w:tcPr>
          <w:p w:rsidR="0060415E" w:rsidRDefault="0060415E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77" w:type="dxa"/>
            <w:vAlign w:val="bottom"/>
          </w:tcPr>
          <w:p w:rsidR="0060415E" w:rsidRDefault="0060415E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98" w:type="dxa"/>
            <w:tcBorders>
              <w:top w:val="single" w:sz="4" w:space="0" w:color="auto"/>
            </w:tcBorders>
            <w:vAlign w:val="bottom"/>
          </w:tcPr>
          <w:p w:rsidR="0060415E" w:rsidRDefault="0060415E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0" w:type="dxa"/>
            <w:vAlign w:val="bottom"/>
          </w:tcPr>
          <w:p w:rsidR="0060415E" w:rsidRDefault="0060415E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20" w:type="dxa"/>
            <w:tcBorders>
              <w:top w:val="single" w:sz="4" w:space="0" w:color="auto"/>
            </w:tcBorders>
            <w:vAlign w:val="bottom"/>
          </w:tcPr>
          <w:p w:rsidR="0060415E" w:rsidRDefault="0060415E" w:rsidP="00C36E8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0415E">
        <w:tc>
          <w:tcPr>
            <w:tcW w:w="1188" w:type="dxa"/>
          </w:tcPr>
          <w:p w:rsidR="0060415E" w:rsidRDefault="00F3265D" w:rsidP="00C36E81">
            <w:pPr>
              <w:widowControl w:val="0"/>
              <w:autoSpaceDE w:val="0"/>
              <w:autoSpaceDN w:val="0"/>
              <w:adjustRightInd w:val="0"/>
            </w:pPr>
            <w:r>
              <w:t>14</w:t>
            </w:r>
          </w:p>
        </w:tc>
        <w:tc>
          <w:tcPr>
            <w:tcW w:w="4365" w:type="dxa"/>
            <w:vAlign w:val="bottom"/>
          </w:tcPr>
          <w:p w:rsidR="0060415E" w:rsidRDefault="0060415E" w:rsidP="00C36E81">
            <w:pPr>
              <w:widowControl w:val="0"/>
              <w:autoSpaceDE w:val="0"/>
              <w:autoSpaceDN w:val="0"/>
              <w:adjustRightInd w:val="0"/>
              <w:ind w:left="492"/>
            </w:pPr>
            <w:r>
              <w:t>Property and Equipment, Net</w:t>
            </w:r>
          </w:p>
        </w:tc>
        <w:tc>
          <w:tcPr>
            <w:tcW w:w="477" w:type="dxa"/>
            <w:vAlign w:val="bottom"/>
          </w:tcPr>
          <w:p w:rsidR="0060415E" w:rsidRDefault="0060415E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98" w:type="dxa"/>
            <w:tcBorders>
              <w:bottom w:val="single" w:sz="4" w:space="0" w:color="auto"/>
            </w:tcBorders>
            <w:vAlign w:val="bottom"/>
          </w:tcPr>
          <w:p w:rsidR="0060415E" w:rsidRDefault="0060415E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0" w:type="dxa"/>
            <w:vAlign w:val="bottom"/>
          </w:tcPr>
          <w:p w:rsidR="0060415E" w:rsidRDefault="0060415E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20" w:type="dxa"/>
            <w:tcBorders>
              <w:bottom w:val="single" w:sz="4" w:space="0" w:color="auto"/>
            </w:tcBorders>
            <w:vAlign w:val="bottom"/>
          </w:tcPr>
          <w:p w:rsidR="0060415E" w:rsidRDefault="0060415E" w:rsidP="00C36E8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0415E">
        <w:tc>
          <w:tcPr>
            <w:tcW w:w="1188" w:type="dxa"/>
          </w:tcPr>
          <w:p w:rsidR="0060415E" w:rsidRDefault="0060415E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65" w:type="dxa"/>
            <w:vAlign w:val="bottom"/>
          </w:tcPr>
          <w:p w:rsidR="0060415E" w:rsidRDefault="0060415E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77" w:type="dxa"/>
            <w:vAlign w:val="bottom"/>
          </w:tcPr>
          <w:p w:rsidR="0060415E" w:rsidRDefault="0060415E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98" w:type="dxa"/>
            <w:tcBorders>
              <w:top w:val="single" w:sz="4" w:space="0" w:color="auto"/>
            </w:tcBorders>
            <w:vAlign w:val="bottom"/>
          </w:tcPr>
          <w:p w:rsidR="0060415E" w:rsidRDefault="0060415E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0" w:type="dxa"/>
            <w:vAlign w:val="bottom"/>
          </w:tcPr>
          <w:p w:rsidR="0060415E" w:rsidRDefault="0060415E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20" w:type="dxa"/>
            <w:tcBorders>
              <w:top w:val="single" w:sz="4" w:space="0" w:color="auto"/>
            </w:tcBorders>
            <w:vAlign w:val="bottom"/>
          </w:tcPr>
          <w:p w:rsidR="0060415E" w:rsidRDefault="0060415E" w:rsidP="00C36E8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0415E">
        <w:tc>
          <w:tcPr>
            <w:tcW w:w="1188" w:type="dxa"/>
          </w:tcPr>
          <w:p w:rsidR="0060415E" w:rsidRDefault="00F3265D" w:rsidP="00C36E81">
            <w:pPr>
              <w:widowControl w:val="0"/>
              <w:autoSpaceDE w:val="0"/>
              <w:autoSpaceDN w:val="0"/>
              <w:adjustRightInd w:val="0"/>
            </w:pPr>
            <w:r>
              <w:t>15</w:t>
            </w:r>
          </w:p>
        </w:tc>
        <w:tc>
          <w:tcPr>
            <w:tcW w:w="4365" w:type="dxa"/>
            <w:vAlign w:val="bottom"/>
          </w:tcPr>
          <w:p w:rsidR="0060415E" w:rsidRDefault="0060415E" w:rsidP="00C36E81">
            <w:pPr>
              <w:widowControl w:val="0"/>
              <w:autoSpaceDE w:val="0"/>
              <w:autoSpaceDN w:val="0"/>
              <w:adjustRightInd w:val="0"/>
              <w:ind w:left="492"/>
            </w:pPr>
            <w:r>
              <w:t>Other</w:t>
            </w:r>
          </w:p>
        </w:tc>
        <w:tc>
          <w:tcPr>
            <w:tcW w:w="477" w:type="dxa"/>
            <w:vAlign w:val="bottom"/>
          </w:tcPr>
          <w:p w:rsidR="0060415E" w:rsidRDefault="0060415E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98" w:type="dxa"/>
            <w:tcBorders>
              <w:bottom w:val="single" w:sz="4" w:space="0" w:color="auto"/>
            </w:tcBorders>
            <w:vAlign w:val="bottom"/>
          </w:tcPr>
          <w:p w:rsidR="0060415E" w:rsidRDefault="0060415E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0" w:type="dxa"/>
            <w:vAlign w:val="bottom"/>
          </w:tcPr>
          <w:p w:rsidR="0060415E" w:rsidRDefault="0060415E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20" w:type="dxa"/>
            <w:tcBorders>
              <w:bottom w:val="single" w:sz="4" w:space="0" w:color="auto"/>
            </w:tcBorders>
            <w:vAlign w:val="bottom"/>
          </w:tcPr>
          <w:p w:rsidR="0060415E" w:rsidRDefault="0060415E" w:rsidP="00C36E8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0415E">
        <w:tc>
          <w:tcPr>
            <w:tcW w:w="1188" w:type="dxa"/>
          </w:tcPr>
          <w:p w:rsidR="0060415E" w:rsidRDefault="0060415E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65" w:type="dxa"/>
            <w:vAlign w:val="bottom"/>
          </w:tcPr>
          <w:p w:rsidR="0060415E" w:rsidRDefault="0060415E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77" w:type="dxa"/>
            <w:vAlign w:val="bottom"/>
          </w:tcPr>
          <w:p w:rsidR="0060415E" w:rsidRDefault="0060415E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98" w:type="dxa"/>
            <w:tcBorders>
              <w:top w:val="single" w:sz="4" w:space="0" w:color="auto"/>
            </w:tcBorders>
            <w:vAlign w:val="bottom"/>
          </w:tcPr>
          <w:p w:rsidR="0060415E" w:rsidRDefault="0060415E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0" w:type="dxa"/>
            <w:vAlign w:val="bottom"/>
          </w:tcPr>
          <w:p w:rsidR="0060415E" w:rsidRDefault="0060415E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20" w:type="dxa"/>
            <w:tcBorders>
              <w:top w:val="single" w:sz="4" w:space="0" w:color="auto"/>
            </w:tcBorders>
            <w:vAlign w:val="bottom"/>
          </w:tcPr>
          <w:p w:rsidR="0060415E" w:rsidRDefault="0060415E" w:rsidP="00C36E8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0415E">
        <w:tc>
          <w:tcPr>
            <w:tcW w:w="1188" w:type="dxa"/>
          </w:tcPr>
          <w:p w:rsidR="0060415E" w:rsidRDefault="00F3265D" w:rsidP="00C36E81">
            <w:pPr>
              <w:widowControl w:val="0"/>
              <w:autoSpaceDE w:val="0"/>
              <w:autoSpaceDN w:val="0"/>
              <w:adjustRightInd w:val="0"/>
            </w:pPr>
            <w:r>
              <w:t>16</w:t>
            </w:r>
          </w:p>
        </w:tc>
        <w:tc>
          <w:tcPr>
            <w:tcW w:w="4365" w:type="dxa"/>
            <w:vAlign w:val="bottom"/>
          </w:tcPr>
          <w:p w:rsidR="0060415E" w:rsidRDefault="0060415E" w:rsidP="00C36E81">
            <w:pPr>
              <w:widowControl w:val="0"/>
              <w:autoSpaceDE w:val="0"/>
              <w:autoSpaceDN w:val="0"/>
              <w:adjustRightInd w:val="0"/>
              <w:ind w:left="492"/>
            </w:pPr>
            <w:r>
              <w:t>Total Assets</w:t>
            </w:r>
          </w:p>
        </w:tc>
        <w:tc>
          <w:tcPr>
            <w:tcW w:w="477" w:type="dxa"/>
            <w:vAlign w:val="bottom"/>
          </w:tcPr>
          <w:p w:rsidR="0060415E" w:rsidRDefault="0060415E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98" w:type="dxa"/>
            <w:tcBorders>
              <w:bottom w:val="single" w:sz="4" w:space="0" w:color="auto"/>
            </w:tcBorders>
            <w:vAlign w:val="bottom"/>
          </w:tcPr>
          <w:p w:rsidR="0060415E" w:rsidRDefault="0060415E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0" w:type="dxa"/>
            <w:vAlign w:val="bottom"/>
          </w:tcPr>
          <w:p w:rsidR="0060415E" w:rsidRDefault="0060415E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20" w:type="dxa"/>
            <w:tcBorders>
              <w:bottom w:val="single" w:sz="4" w:space="0" w:color="auto"/>
            </w:tcBorders>
            <w:vAlign w:val="bottom"/>
          </w:tcPr>
          <w:p w:rsidR="0060415E" w:rsidRDefault="0060415E" w:rsidP="00C36E8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0415E">
        <w:tc>
          <w:tcPr>
            <w:tcW w:w="1188" w:type="dxa"/>
          </w:tcPr>
          <w:p w:rsidR="0060415E" w:rsidRDefault="0060415E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65" w:type="dxa"/>
            <w:vAlign w:val="bottom"/>
          </w:tcPr>
          <w:p w:rsidR="0060415E" w:rsidRDefault="0060415E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77" w:type="dxa"/>
            <w:vAlign w:val="bottom"/>
          </w:tcPr>
          <w:p w:rsidR="0060415E" w:rsidRDefault="0060415E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98" w:type="dxa"/>
            <w:tcBorders>
              <w:top w:val="single" w:sz="4" w:space="0" w:color="auto"/>
            </w:tcBorders>
            <w:vAlign w:val="bottom"/>
          </w:tcPr>
          <w:p w:rsidR="0060415E" w:rsidRDefault="0060415E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0" w:type="dxa"/>
            <w:vAlign w:val="bottom"/>
          </w:tcPr>
          <w:p w:rsidR="0060415E" w:rsidRDefault="0060415E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20" w:type="dxa"/>
            <w:tcBorders>
              <w:top w:val="single" w:sz="4" w:space="0" w:color="auto"/>
            </w:tcBorders>
            <w:vAlign w:val="bottom"/>
          </w:tcPr>
          <w:p w:rsidR="0060415E" w:rsidRDefault="0060415E" w:rsidP="00C36E8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0415E">
        <w:tc>
          <w:tcPr>
            <w:tcW w:w="1188" w:type="dxa"/>
          </w:tcPr>
          <w:p w:rsidR="0060415E" w:rsidRDefault="00F3265D" w:rsidP="00C36E81">
            <w:pPr>
              <w:widowControl w:val="0"/>
              <w:autoSpaceDE w:val="0"/>
              <w:autoSpaceDN w:val="0"/>
              <w:adjustRightInd w:val="0"/>
            </w:pPr>
            <w:r>
              <w:t>17</w:t>
            </w:r>
          </w:p>
        </w:tc>
        <w:tc>
          <w:tcPr>
            <w:tcW w:w="4365" w:type="dxa"/>
            <w:vAlign w:val="bottom"/>
          </w:tcPr>
          <w:p w:rsidR="0060415E" w:rsidRDefault="0060415E" w:rsidP="00C36E81">
            <w:pPr>
              <w:widowControl w:val="0"/>
              <w:autoSpaceDE w:val="0"/>
              <w:autoSpaceDN w:val="0"/>
              <w:adjustRightInd w:val="0"/>
            </w:pPr>
            <w:r>
              <w:t>LIABILITIES AND FUND BALANCE</w:t>
            </w:r>
          </w:p>
        </w:tc>
        <w:tc>
          <w:tcPr>
            <w:tcW w:w="477" w:type="dxa"/>
            <w:vAlign w:val="bottom"/>
          </w:tcPr>
          <w:p w:rsidR="0060415E" w:rsidRDefault="0060415E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98" w:type="dxa"/>
            <w:vAlign w:val="bottom"/>
          </w:tcPr>
          <w:p w:rsidR="0060415E" w:rsidRDefault="0060415E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0" w:type="dxa"/>
            <w:vAlign w:val="bottom"/>
          </w:tcPr>
          <w:p w:rsidR="0060415E" w:rsidRDefault="0060415E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20" w:type="dxa"/>
            <w:vAlign w:val="bottom"/>
          </w:tcPr>
          <w:p w:rsidR="0060415E" w:rsidRDefault="0060415E" w:rsidP="00C36E8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0415E">
        <w:tc>
          <w:tcPr>
            <w:tcW w:w="1188" w:type="dxa"/>
          </w:tcPr>
          <w:p w:rsidR="0060415E" w:rsidRDefault="0060415E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65" w:type="dxa"/>
            <w:vAlign w:val="bottom"/>
          </w:tcPr>
          <w:p w:rsidR="0060415E" w:rsidRDefault="0060415E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77" w:type="dxa"/>
            <w:vAlign w:val="bottom"/>
          </w:tcPr>
          <w:p w:rsidR="0060415E" w:rsidRDefault="0060415E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98" w:type="dxa"/>
            <w:vAlign w:val="bottom"/>
          </w:tcPr>
          <w:p w:rsidR="0060415E" w:rsidRDefault="0060415E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0" w:type="dxa"/>
            <w:vAlign w:val="bottom"/>
          </w:tcPr>
          <w:p w:rsidR="0060415E" w:rsidRDefault="0060415E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20" w:type="dxa"/>
            <w:vAlign w:val="bottom"/>
          </w:tcPr>
          <w:p w:rsidR="0060415E" w:rsidRDefault="0060415E" w:rsidP="00C36E8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0415E">
        <w:tc>
          <w:tcPr>
            <w:tcW w:w="1188" w:type="dxa"/>
          </w:tcPr>
          <w:p w:rsidR="0060415E" w:rsidRDefault="00F3265D" w:rsidP="00C36E81">
            <w:pPr>
              <w:widowControl w:val="0"/>
              <w:autoSpaceDE w:val="0"/>
              <w:autoSpaceDN w:val="0"/>
              <w:adjustRightInd w:val="0"/>
            </w:pPr>
            <w:r>
              <w:t>18</w:t>
            </w:r>
          </w:p>
        </w:tc>
        <w:tc>
          <w:tcPr>
            <w:tcW w:w="4365" w:type="dxa"/>
            <w:vAlign w:val="bottom"/>
          </w:tcPr>
          <w:p w:rsidR="0060415E" w:rsidRDefault="0060415E" w:rsidP="00C36E81">
            <w:pPr>
              <w:widowControl w:val="0"/>
              <w:autoSpaceDE w:val="0"/>
              <w:autoSpaceDN w:val="0"/>
              <w:adjustRightInd w:val="0"/>
            </w:pPr>
            <w:r>
              <w:t>Current Liabilities:</w:t>
            </w:r>
          </w:p>
        </w:tc>
        <w:tc>
          <w:tcPr>
            <w:tcW w:w="477" w:type="dxa"/>
            <w:vAlign w:val="bottom"/>
          </w:tcPr>
          <w:p w:rsidR="0060415E" w:rsidRDefault="0060415E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98" w:type="dxa"/>
            <w:vAlign w:val="bottom"/>
          </w:tcPr>
          <w:p w:rsidR="0060415E" w:rsidRDefault="0060415E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0" w:type="dxa"/>
            <w:vAlign w:val="bottom"/>
          </w:tcPr>
          <w:p w:rsidR="0060415E" w:rsidRDefault="0060415E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20" w:type="dxa"/>
            <w:vAlign w:val="bottom"/>
          </w:tcPr>
          <w:p w:rsidR="0060415E" w:rsidRDefault="0060415E" w:rsidP="00C36E8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0415E">
        <w:tc>
          <w:tcPr>
            <w:tcW w:w="1188" w:type="dxa"/>
          </w:tcPr>
          <w:p w:rsidR="0060415E" w:rsidRDefault="0060415E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65" w:type="dxa"/>
            <w:vAlign w:val="bottom"/>
          </w:tcPr>
          <w:p w:rsidR="0060415E" w:rsidRDefault="0060415E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77" w:type="dxa"/>
            <w:vAlign w:val="bottom"/>
          </w:tcPr>
          <w:p w:rsidR="0060415E" w:rsidRDefault="0060415E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98" w:type="dxa"/>
            <w:vAlign w:val="bottom"/>
          </w:tcPr>
          <w:p w:rsidR="0060415E" w:rsidRDefault="0060415E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0" w:type="dxa"/>
            <w:vAlign w:val="bottom"/>
          </w:tcPr>
          <w:p w:rsidR="0060415E" w:rsidRDefault="0060415E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20" w:type="dxa"/>
            <w:vAlign w:val="bottom"/>
          </w:tcPr>
          <w:p w:rsidR="0060415E" w:rsidRDefault="0060415E" w:rsidP="00C36E8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0415E">
        <w:tc>
          <w:tcPr>
            <w:tcW w:w="1188" w:type="dxa"/>
          </w:tcPr>
          <w:p w:rsidR="0060415E" w:rsidRDefault="00F3265D" w:rsidP="00C36E81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19</w:t>
            </w:r>
          </w:p>
        </w:tc>
        <w:tc>
          <w:tcPr>
            <w:tcW w:w="4365" w:type="dxa"/>
            <w:vAlign w:val="bottom"/>
          </w:tcPr>
          <w:p w:rsidR="0060415E" w:rsidRDefault="0060415E" w:rsidP="00C36E81">
            <w:pPr>
              <w:widowControl w:val="0"/>
              <w:autoSpaceDE w:val="0"/>
              <w:autoSpaceDN w:val="0"/>
              <w:adjustRightInd w:val="0"/>
            </w:pPr>
            <w:r>
              <w:t>Accounts Payable</w:t>
            </w:r>
            <w:r w:rsidR="00935D12">
              <w:t>:</w:t>
            </w:r>
          </w:p>
        </w:tc>
        <w:tc>
          <w:tcPr>
            <w:tcW w:w="477" w:type="dxa"/>
            <w:vAlign w:val="bottom"/>
          </w:tcPr>
          <w:p w:rsidR="0060415E" w:rsidRDefault="0060415E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98" w:type="dxa"/>
            <w:vAlign w:val="bottom"/>
          </w:tcPr>
          <w:p w:rsidR="0060415E" w:rsidRDefault="0060415E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0" w:type="dxa"/>
            <w:vAlign w:val="bottom"/>
          </w:tcPr>
          <w:p w:rsidR="0060415E" w:rsidRDefault="0060415E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20" w:type="dxa"/>
            <w:vAlign w:val="bottom"/>
          </w:tcPr>
          <w:p w:rsidR="0060415E" w:rsidRDefault="0060415E" w:rsidP="00C36E8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0415E">
        <w:tc>
          <w:tcPr>
            <w:tcW w:w="1188" w:type="dxa"/>
          </w:tcPr>
          <w:p w:rsidR="0060415E" w:rsidRDefault="0060415E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65" w:type="dxa"/>
            <w:vAlign w:val="bottom"/>
          </w:tcPr>
          <w:p w:rsidR="0060415E" w:rsidRDefault="0060415E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77" w:type="dxa"/>
            <w:vAlign w:val="bottom"/>
          </w:tcPr>
          <w:p w:rsidR="0060415E" w:rsidRDefault="0060415E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98" w:type="dxa"/>
            <w:vAlign w:val="bottom"/>
          </w:tcPr>
          <w:p w:rsidR="0060415E" w:rsidRDefault="0060415E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0" w:type="dxa"/>
            <w:vAlign w:val="bottom"/>
          </w:tcPr>
          <w:p w:rsidR="0060415E" w:rsidRDefault="0060415E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20" w:type="dxa"/>
            <w:vAlign w:val="bottom"/>
          </w:tcPr>
          <w:p w:rsidR="0060415E" w:rsidRDefault="0060415E" w:rsidP="00C36E8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0415E">
        <w:tc>
          <w:tcPr>
            <w:tcW w:w="1188" w:type="dxa"/>
          </w:tcPr>
          <w:p w:rsidR="0060415E" w:rsidRDefault="00F3265D" w:rsidP="00C36E81">
            <w:pPr>
              <w:widowControl w:val="0"/>
              <w:autoSpaceDE w:val="0"/>
              <w:autoSpaceDN w:val="0"/>
              <w:adjustRightInd w:val="0"/>
            </w:pPr>
            <w:r>
              <w:t>20</w:t>
            </w:r>
          </w:p>
        </w:tc>
        <w:tc>
          <w:tcPr>
            <w:tcW w:w="4365" w:type="dxa"/>
            <w:vAlign w:val="bottom"/>
          </w:tcPr>
          <w:p w:rsidR="0060415E" w:rsidRDefault="0060415E" w:rsidP="00C36E81">
            <w:pPr>
              <w:widowControl w:val="0"/>
              <w:autoSpaceDE w:val="0"/>
              <w:autoSpaceDN w:val="0"/>
              <w:adjustRightInd w:val="0"/>
              <w:ind w:left="492"/>
            </w:pPr>
            <w:r>
              <w:t>TRS</w:t>
            </w:r>
          </w:p>
        </w:tc>
        <w:tc>
          <w:tcPr>
            <w:tcW w:w="477" w:type="dxa"/>
            <w:vAlign w:val="bottom"/>
          </w:tcPr>
          <w:p w:rsidR="0060415E" w:rsidRDefault="0060415E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98" w:type="dxa"/>
            <w:tcBorders>
              <w:bottom w:val="single" w:sz="4" w:space="0" w:color="auto"/>
            </w:tcBorders>
            <w:vAlign w:val="bottom"/>
          </w:tcPr>
          <w:p w:rsidR="0060415E" w:rsidRDefault="0060415E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0" w:type="dxa"/>
            <w:vAlign w:val="bottom"/>
          </w:tcPr>
          <w:p w:rsidR="0060415E" w:rsidRDefault="0060415E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20" w:type="dxa"/>
            <w:tcBorders>
              <w:bottom w:val="single" w:sz="4" w:space="0" w:color="auto"/>
            </w:tcBorders>
            <w:vAlign w:val="bottom"/>
          </w:tcPr>
          <w:p w:rsidR="0060415E" w:rsidRDefault="0060415E" w:rsidP="00C36E8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0415E">
        <w:tc>
          <w:tcPr>
            <w:tcW w:w="1188" w:type="dxa"/>
          </w:tcPr>
          <w:p w:rsidR="0060415E" w:rsidRDefault="0060415E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65" w:type="dxa"/>
            <w:vAlign w:val="bottom"/>
          </w:tcPr>
          <w:p w:rsidR="0060415E" w:rsidRDefault="0060415E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77" w:type="dxa"/>
            <w:vAlign w:val="bottom"/>
          </w:tcPr>
          <w:p w:rsidR="0060415E" w:rsidRDefault="0060415E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98" w:type="dxa"/>
            <w:tcBorders>
              <w:top w:val="single" w:sz="4" w:space="0" w:color="auto"/>
            </w:tcBorders>
            <w:vAlign w:val="bottom"/>
          </w:tcPr>
          <w:p w:rsidR="0060415E" w:rsidRDefault="0060415E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0" w:type="dxa"/>
            <w:vAlign w:val="bottom"/>
          </w:tcPr>
          <w:p w:rsidR="0060415E" w:rsidRDefault="0060415E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20" w:type="dxa"/>
            <w:tcBorders>
              <w:top w:val="single" w:sz="4" w:space="0" w:color="auto"/>
            </w:tcBorders>
            <w:vAlign w:val="bottom"/>
          </w:tcPr>
          <w:p w:rsidR="0060415E" w:rsidRDefault="0060415E" w:rsidP="00C36E8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0415E">
        <w:tc>
          <w:tcPr>
            <w:tcW w:w="1188" w:type="dxa"/>
          </w:tcPr>
          <w:p w:rsidR="0060415E" w:rsidRDefault="00F3265D" w:rsidP="00C36E81">
            <w:pPr>
              <w:widowControl w:val="0"/>
              <w:autoSpaceDE w:val="0"/>
              <w:autoSpaceDN w:val="0"/>
              <w:adjustRightInd w:val="0"/>
            </w:pPr>
            <w:r>
              <w:t>21</w:t>
            </w:r>
          </w:p>
        </w:tc>
        <w:tc>
          <w:tcPr>
            <w:tcW w:w="4365" w:type="dxa"/>
            <w:vAlign w:val="bottom"/>
          </w:tcPr>
          <w:p w:rsidR="0060415E" w:rsidRDefault="0060415E" w:rsidP="00C36E81">
            <w:pPr>
              <w:widowControl w:val="0"/>
              <w:autoSpaceDE w:val="0"/>
              <w:autoSpaceDN w:val="0"/>
              <w:adjustRightInd w:val="0"/>
              <w:ind w:left="492"/>
            </w:pPr>
            <w:r>
              <w:t>Other</w:t>
            </w:r>
          </w:p>
        </w:tc>
        <w:tc>
          <w:tcPr>
            <w:tcW w:w="477" w:type="dxa"/>
            <w:vAlign w:val="bottom"/>
          </w:tcPr>
          <w:p w:rsidR="0060415E" w:rsidRDefault="0060415E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98" w:type="dxa"/>
            <w:tcBorders>
              <w:bottom w:val="single" w:sz="4" w:space="0" w:color="auto"/>
            </w:tcBorders>
            <w:vAlign w:val="bottom"/>
          </w:tcPr>
          <w:p w:rsidR="0060415E" w:rsidRDefault="0060415E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0" w:type="dxa"/>
            <w:vAlign w:val="bottom"/>
          </w:tcPr>
          <w:p w:rsidR="0060415E" w:rsidRDefault="0060415E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20" w:type="dxa"/>
            <w:tcBorders>
              <w:bottom w:val="single" w:sz="4" w:space="0" w:color="auto"/>
            </w:tcBorders>
            <w:vAlign w:val="bottom"/>
          </w:tcPr>
          <w:p w:rsidR="0060415E" w:rsidRDefault="0060415E" w:rsidP="00C36E8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0415E">
        <w:tc>
          <w:tcPr>
            <w:tcW w:w="1188" w:type="dxa"/>
          </w:tcPr>
          <w:p w:rsidR="0060415E" w:rsidRDefault="0060415E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65" w:type="dxa"/>
            <w:vAlign w:val="bottom"/>
          </w:tcPr>
          <w:p w:rsidR="0060415E" w:rsidRDefault="0060415E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77" w:type="dxa"/>
            <w:vAlign w:val="bottom"/>
          </w:tcPr>
          <w:p w:rsidR="0060415E" w:rsidRDefault="0060415E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98" w:type="dxa"/>
            <w:tcBorders>
              <w:top w:val="single" w:sz="4" w:space="0" w:color="auto"/>
            </w:tcBorders>
            <w:vAlign w:val="bottom"/>
          </w:tcPr>
          <w:p w:rsidR="0060415E" w:rsidRDefault="0060415E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0" w:type="dxa"/>
            <w:vAlign w:val="bottom"/>
          </w:tcPr>
          <w:p w:rsidR="0060415E" w:rsidRDefault="0060415E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20" w:type="dxa"/>
            <w:tcBorders>
              <w:top w:val="single" w:sz="4" w:space="0" w:color="auto"/>
            </w:tcBorders>
            <w:vAlign w:val="bottom"/>
          </w:tcPr>
          <w:p w:rsidR="0060415E" w:rsidRDefault="0060415E" w:rsidP="00C36E8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0415E">
        <w:tc>
          <w:tcPr>
            <w:tcW w:w="1188" w:type="dxa"/>
          </w:tcPr>
          <w:p w:rsidR="0060415E" w:rsidRDefault="00F3265D" w:rsidP="00C36E81">
            <w:pPr>
              <w:widowControl w:val="0"/>
              <w:autoSpaceDE w:val="0"/>
              <w:autoSpaceDN w:val="0"/>
              <w:adjustRightInd w:val="0"/>
            </w:pPr>
            <w:r>
              <w:t>22</w:t>
            </w:r>
          </w:p>
        </w:tc>
        <w:tc>
          <w:tcPr>
            <w:tcW w:w="4365" w:type="dxa"/>
            <w:vAlign w:val="bottom"/>
          </w:tcPr>
          <w:p w:rsidR="0060415E" w:rsidRDefault="0060415E" w:rsidP="00C36E81">
            <w:pPr>
              <w:widowControl w:val="0"/>
              <w:autoSpaceDE w:val="0"/>
              <w:autoSpaceDN w:val="0"/>
              <w:adjustRightInd w:val="0"/>
              <w:ind w:left="492"/>
            </w:pPr>
            <w:r>
              <w:t>Total Current Liabilities</w:t>
            </w:r>
          </w:p>
        </w:tc>
        <w:tc>
          <w:tcPr>
            <w:tcW w:w="477" w:type="dxa"/>
            <w:vAlign w:val="bottom"/>
          </w:tcPr>
          <w:p w:rsidR="0060415E" w:rsidRDefault="0060415E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98" w:type="dxa"/>
            <w:tcBorders>
              <w:bottom w:val="single" w:sz="4" w:space="0" w:color="auto"/>
            </w:tcBorders>
            <w:vAlign w:val="bottom"/>
          </w:tcPr>
          <w:p w:rsidR="0060415E" w:rsidRDefault="0060415E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0" w:type="dxa"/>
            <w:vAlign w:val="bottom"/>
          </w:tcPr>
          <w:p w:rsidR="0060415E" w:rsidRDefault="0060415E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20" w:type="dxa"/>
            <w:tcBorders>
              <w:bottom w:val="single" w:sz="4" w:space="0" w:color="auto"/>
            </w:tcBorders>
            <w:vAlign w:val="bottom"/>
          </w:tcPr>
          <w:p w:rsidR="0060415E" w:rsidRDefault="0060415E" w:rsidP="00C36E8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0415E">
        <w:tc>
          <w:tcPr>
            <w:tcW w:w="1188" w:type="dxa"/>
          </w:tcPr>
          <w:p w:rsidR="0060415E" w:rsidRDefault="0060415E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65" w:type="dxa"/>
            <w:vAlign w:val="bottom"/>
          </w:tcPr>
          <w:p w:rsidR="0060415E" w:rsidRDefault="0060415E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77" w:type="dxa"/>
            <w:vAlign w:val="bottom"/>
          </w:tcPr>
          <w:p w:rsidR="0060415E" w:rsidRDefault="0060415E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98" w:type="dxa"/>
            <w:tcBorders>
              <w:top w:val="single" w:sz="4" w:space="0" w:color="auto"/>
            </w:tcBorders>
            <w:vAlign w:val="bottom"/>
          </w:tcPr>
          <w:p w:rsidR="0060415E" w:rsidRDefault="0060415E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0" w:type="dxa"/>
            <w:vAlign w:val="bottom"/>
          </w:tcPr>
          <w:p w:rsidR="0060415E" w:rsidRDefault="0060415E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20" w:type="dxa"/>
            <w:tcBorders>
              <w:top w:val="single" w:sz="4" w:space="0" w:color="auto"/>
            </w:tcBorders>
            <w:vAlign w:val="bottom"/>
          </w:tcPr>
          <w:p w:rsidR="0060415E" w:rsidRDefault="0060415E" w:rsidP="00C36E8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0415E">
        <w:tc>
          <w:tcPr>
            <w:tcW w:w="1188" w:type="dxa"/>
          </w:tcPr>
          <w:p w:rsidR="0060415E" w:rsidRDefault="00F3265D" w:rsidP="00C36E81">
            <w:pPr>
              <w:widowControl w:val="0"/>
              <w:autoSpaceDE w:val="0"/>
              <w:autoSpaceDN w:val="0"/>
              <w:adjustRightInd w:val="0"/>
            </w:pPr>
            <w:r>
              <w:t>23</w:t>
            </w:r>
          </w:p>
        </w:tc>
        <w:tc>
          <w:tcPr>
            <w:tcW w:w="4365" w:type="dxa"/>
            <w:vAlign w:val="bottom"/>
          </w:tcPr>
          <w:p w:rsidR="0060415E" w:rsidRDefault="0060415E" w:rsidP="00C36E81">
            <w:pPr>
              <w:widowControl w:val="0"/>
              <w:autoSpaceDE w:val="0"/>
              <w:autoSpaceDN w:val="0"/>
              <w:adjustRightInd w:val="0"/>
            </w:pPr>
            <w:r>
              <w:t>Fund Balance:</w:t>
            </w:r>
          </w:p>
        </w:tc>
        <w:tc>
          <w:tcPr>
            <w:tcW w:w="477" w:type="dxa"/>
            <w:vAlign w:val="bottom"/>
          </w:tcPr>
          <w:p w:rsidR="0060415E" w:rsidRDefault="0060415E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98" w:type="dxa"/>
            <w:vAlign w:val="bottom"/>
          </w:tcPr>
          <w:p w:rsidR="0060415E" w:rsidRDefault="0060415E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0" w:type="dxa"/>
            <w:vAlign w:val="bottom"/>
          </w:tcPr>
          <w:p w:rsidR="0060415E" w:rsidRDefault="0060415E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20" w:type="dxa"/>
            <w:vAlign w:val="bottom"/>
          </w:tcPr>
          <w:p w:rsidR="0060415E" w:rsidRDefault="0060415E" w:rsidP="00C36E8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0415E">
        <w:tc>
          <w:tcPr>
            <w:tcW w:w="1188" w:type="dxa"/>
          </w:tcPr>
          <w:p w:rsidR="0060415E" w:rsidRDefault="0060415E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65" w:type="dxa"/>
            <w:vAlign w:val="bottom"/>
          </w:tcPr>
          <w:p w:rsidR="0060415E" w:rsidRDefault="0060415E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77" w:type="dxa"/>
            <w:vAlign w:val="bottom"/>
          </w:tcPr>
          <w:p w:rsidR="0060415E" w:rsidRDefault="0060415E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98" w:type="dxa"/>
            <w:vAlign w:val="bottom"/>
          </w:tcPr>
          <w:p w:rsidR="0060415E" w:rsidRDefault="0060415E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0" w:type="dxa"/>
            <w:vAlign w:val="bottom"/>
          </w:tcPr>
          <w:p w:rsidR="0060415E" w:rsidRDefault="0060415E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20" w:type="dxa"/>
            <w:vAlign w:val="bottom"/>
          </w:tcPr>
          <w:p w:rsidR="0060415E" w:rsidRDefault="0060415E" w:rsidP="00C36E8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0415E">
        <w:tc>
          <w:tcPr>
            <w:tcW w:w="1188" w:type="dxa"/>
          </w:tcPr>
          <w:p w:rsidR="0060415E" w:rsidRDefault="00F3265D" w:rsidP="00C36E81">
            <w:pPr>
              <w:widowControl w:val="0"/>
              <w:autoSpaceDE w:val="0"/>
              <w:autoSpaceDN w:val="0"/>
              <w:adjustRightInd w:val="0"/>
            </w:pPr>
            <w:r>
              <w:t>24</w:t>
            </w:r>
          </w:p>
        </w:tc>
        <w:tc>
          <w:tcPr>
            <w:tcW w:w="4365" w:type="dxa"/>
            <w:vAlign w:val="bottom"/>
          </w:tcPr>
          <w:p w:rsidR="0060415E" w:rsidRDefault="0060415E" w:rsidP="00C36E81">
            <w:pPr>
              <w:widowControl w:val="0"/>
              <w:autoSpaceDE w:val="0"/>
              <w:autoSpaceDN w:val="0"/>
              <w:adjustRightInd w:val="0"/>
              <w:ind w:left="492"/>
            </w:pPr>
            <w:r>
              <w:t>Beginning Balance</w:t>
            </w:r>
          </w:p>
        </w:tc>
        <w:tc>
          <w:tcPr>
            <w:tcW w:w="477" w:type="dxa"/>
            <w:vAlign w:val="bottom"/>
          </w:tcPr>
          <w:p w:rsidR="0060415E" w:rsidRDefault="0060415E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98" w:type="dxa"/>
            <w:tcBorders>
              <w:bottom w:val="single" w:sz="4" w:space="0" w:color="auto"/>
            </w:tcBorders>
            <w:vAlign w:val="bottom"/>
          </w:tcPr>
          <w:p w:rsidR="0060415E" w:rsidRDefault="0060415E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0" w:type="dxa"/>
            <w:vAlign w:val="bottom"/>
          </w:tcPr>
          <w:p w:rsidR="0060415E" w:rsidRDefault="0060415E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20" w:type="dxa"/>
            <w:tcBorders>
              <w:bottom w:val="single" w:sz="4" w:space="0" w:color="auto"/>
            </w:tcBorders>
            <w:vAlign w:val="bottom"/>
          </w:tcPr>
          <w:p w:rsidR="0060415E" w:rsidRDefault="0060415E" w:rsidP="00C36E8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0415E">
        <w:tc>
          <w:tcPr>
            <w:tcW w:w="1188" w:type="dxa"/>
          </w:tcPr>
          <w:p w:rsidR="0060415E" w:rsidRDefault="0060415E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65" w:type="dxa"/>
            <w:vAlign w:val="bottom"/>
          </w:tcPr>
          <w:p w:rsidR="0060415E" w:rsidRDefault="0060415E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77" w:type="dxa"/>
            <w:vAlign w:val="bottom"/>
          </w:tcPr>
          <w:p w:rsidR="0060415E" w:rsidRDefault="0060415E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98" w:type="dxa"/>
            <w:tcBorders>
              <w:top w:val="single" w:sz="4" w:space="0" w:color="auto"/>
            </w:tcBorders>
            <w:vAlign w:val="bottom"/>
          </w:tcPr>
          <w:p w:rsidR="0060415E" w:rsidRDefault="0060415E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0" w:type="dxa"/>
            <w:vAlign w:val="bottom"/>
          </w:tcPr>
          <w:p w:rsidR="0060415E" w:rsidRDefault="0060415E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20" w:type="dxa"/>
            <w:tcBorders>
              <w:top w:val="single" w:sz="4" w:space="0" w:color="auto"/>
            </w:tcBorders>
            <w:vAlign w:val="bottom"/>
          </w:tcPr>
          <w:p w:rsidR="0060415E" w:rsidRDefault="0060415E" w:rsidP="00C36E8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0415E">
        <w:tc>
          <w:tcPr>
            <w:tcW w:w="1188" w:type="dxa"/>
          </w:tcPr>
          <w:p w:rsidR="0060415E" w:rsidRDefault="00F3265D" w:rsidP="00C36E81">
            <w:pPr>
              <w:widowControl w:val="0"/>
              <w:autoSpaceDE w:val="0"/>
              <w:autoSpaceDN w:val="0"/>
              <w:adjustRightInd w:val="0"/>
            </w:pPr>
            <w:r>
              <w:t>25</w:t>
            </w:r>
          </w:p>
        </w:tc>
        <w:tc>
          <w:tcPr>
            <w:tcW w:w="4365" w:type="dxa"/>
            <w:vAlign w:val="bottom"/>
          </w:tcPr>
          <w:p w:rsidR="0060415E" w:rsidRDefault="0060415E" w:rsidP="00C36E81">
            <w:pPr>
              <w:widowControl w:val="0"/>
              <w:autoSpaceDE w:val="0"/>
              <w:autoSpaceDN w:val="0"/>
              <w:adjustRightInd w:val="0"/>
              <w:ind w:left="492"/>
            </w:pPr>
            <w:r>
              <w:t>Revenues Over/(Under) Expenses</w:t>
            </w:r>
          </w:p>
        </w:tc>
        <w:tc>
          <w:tcPr>
            <w:tcW w:w="477" w:type="dxa"/>
            <w:vAlign w:val="bottom"/>
          </w:tcPr>
          <w:p w:rsidR="0060415E" w:rsidRDefault="0060415E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98" w:type="dxa"/>
            <w:tcBorders>
              <w:bottom w:val="single" w:sz="4" w:space="0" w:color="auto"/>
            </w:tcBorders>
            <w:vAlign w:val="bottom"/>
          </w:tcPr>
          <w:p w:rsidR="0060415E" w:rsidRDefault="0060415E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0" w:type="dxa"/>
            <w:vAlign w:val="bottom"/>
          </w:tcPr>
          <w:p w:rsidR="0060415E" w:rsidRDefault="0060415E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20" w:type="dxa"/>
            <w:tcBorders>
              <w:bottom w:val="single" w:sz="4" w:space="0" w:color="auto"/>
            </w:tcBorders>
            <w:vAlign w:val="bottom"/>
          </w:tcPr>
          <w:p w:rsidR="0060415E" w:rsidRDefault="0060415E" w:rsidP="00C36E8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0415E">
        <w:tc>
          <w:tcPr>
            <w:tcW w:w="1188" w:type="dxa"/>
          </w:tcPr>
          <w:p w:rsidR="0060415E" w:rsidRDefault="0060415E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65" w:type="dxa"/>
            <w:vAlign w:val="bottom"/>
          </w:tcPr>
          <w:p w:rsidR="0060415E" w:rsidRDefault="0060415E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77" w:type="dxa"/>
            <w:vAlign w:val="bottom"/>
          </w:tcPr>
          <w:p w:rsidR="0060415E" w:rsidRDefault="0060415E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98" w:type="dxa"/>
            <w:tcBorders>
              <w:top w:val="single" w:sz="4" w:space="0" w:color="auto"/>
            </w:tcBorders>
            <w:vAlign w:val="bottom"/>
          </w:tcPr>
          <w:p w:rsidR="0060415E" w:rsidRDefault="0060415E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0" w:type="dxa"/>
            <w:vAlign w:val="bottom"/>
          </w:tcPr>
          <w:p w:rsidR="0060415E" w:rsidRDefault="0060415E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20" w:type="dxa"/>
            <w:tcBorders>
              <w:top w:val="single" w:sz="4" w:space="0" w:color="auto"/>
            </w:tcBorders>
            <w:vAlign w:val="bottom"/>
          </w:tcPr>
          <w:p w:rsidR="0060415E" w:rsidRDefault="0060415E" w:rsidP="00C36E8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0415E">
        <w:tc>
          <w:tcPr>
            <w:tcW w:w="1188" w:type="dxa"/>
          </w:tcPr>
          <w:p w:rsidR="0060415E" w:rsidRDefault="00F3265D" w:rsidP="00C36E81">
            <w:pPr>
              <w:widowControl w:val="0"/>
              <w:autoSpaceDE w:val="0"/>
              <w:autoSpaceDN w:val="0"/>
              <w:adjustRightInd w:val="0"/>
            </w:pPr>
            <w:r>
              <w:t>26</w:t>
            </w:r>
          </w:p>
        </w:tc>
        <w:tc>
          <w:tcPr>
            <w:tcW w:w="4365" w:type="dxa"/>
            <w:vAlign w:val="bottom"/>
          </w:tcPr>
          <w:p w:rsidR="0060415E" w:rsidRDefault="0060415E" w:rsidP="00C36E81">
            <w:pPr>
              <w:widowControl w:val="0"/>
              <w:autoSpaceDE w:val="0"/>
              <w:autoSpaceDN w:val="0"/>
              <w:adjustRightInd w:val="0"/>
              <w:ind w:left="492"/>
            </w:pPr>
            <w:r>
              <w:t>Ending Balance</w:t>
            </w:r>
          </w:p>
        </w:tc>
        <w:tc>
          <w:tcPr>
            <w:tcW w:w="477" w:type="dxa"/>
            <w:vAlign w:val="bottom"/>
          </w:tcPr>
          <w:p w:rsidR="0060415E" w:rsidRDefault="0060415E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98" w:type="dxa"/>
            <w:tcBorders>
              <w:bottom w:val="single" w:sz="4" w:space="0" w:color="auto"/>
            </w:tcBorders>
            <w:vAlign w:val="bottom"/>
          </w:tcPr>
          <w:p w:rsidR="0060415E" w:rsidRDefault="0060415E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0" w:type="dxa"/>
            <w:vAlign w:val="bottom"/>
          </w:tcPr>
          <w:p w:rsidR="0060415E" w:rsidRDefault="0060415E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20" w:type="dxa"/>
            <w:tcBorders>
              <w:bottom w:val="single" w:sz="4" w:space="0" w:color="auto"/>
            </w:tcBorders>
            <w:vAlign w:val="bottom"/>
          </w:tcPr>
          <w:p w:rsidR="0060415E" w:rsidRDefault="0060415E" w:rsidP="00C36E8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0415E">
        <w:tc>
          <w:tcPr>
            <w:tcW w:w="1188" w:type="dxa"/>
          </w:tcPr>
          <w:p w:rsidR="0060415E" w:rsidRDefault="0060415E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65" w:type="dxa"/>
            <w:vAlign w:val="bottom"/>
          </w:tcPr>
          <w:p w:rsidR="0060415E" w:rsidRDefault="0060415E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77" w:type="dxa"/>
            <w:vAlign w:val="bottom"/>
          </w:tcPr>
          <w:p w:rsidR="0060415E" w:rsidRDefault="0060415E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98" w:type="dxa"/>
            <w:tcBorders>
              <w:top w:val="single" w:sz="4" w:space="0" w:color="auto"/>
            </w:tcBorders>
            <w:vAlign w:val="bottom"/>
          </w:tcPr>
          <w:p w:rsidR="0060415E" w:rsidRDefault="0060415E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0" w:type="dxa"/>
            <w:vAlign w:val="bottom"/>
          </w:tcPr>
          <w:p w:rsidR="0060415E" w:rsidRDefault="0060415E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20" w:type="dxa"/>
            <w:tcBorders>
              <w:top w:val="single" w:sz="4" w:space="0" w:color="auto"/>
            </w:tcBorders>
            <w:vAlign w:val="bottom"/>
          </w:tcPr>
          <w:p w:rsidR="0060415E" w:rsidRDefault="0060415E" w:rsidP="00C36E8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22E3B">
        <w:trPr>
          <w:trHeight w:val="198"/>
        </w:trPr>
        <w:tc>
          <w:tcPr>
            <w:tcW w:w="1188" w:type="dxa"/>
          </w:tcPr>
          <w:p w:rsidR="00D22E3B" w:rsidRDefault="00D22E3B" w:rsidP="00C36E81">
            <w:pPr>
              <w:widowControl w:val="0"/>
              <w:autoSpaceDE w:val="0"/>
              <w:autoSpaceDN w:val="0"/>
              <w:adjustRightInd w:val="0"/>
            </w:pPr>
            <w:r>
              <w:t>27</w:t>
            </w:r>
          </w:p>
        </w:tc>
        <w:tc>
          <w:tcPr>
            <w:tcW w:w="4365" w:type="dxa"/>
            <w:vAlign w:val="bottom"/>
          </w:tcPr>
          <w:p w:rsidR="00D22E3B" w:rsidRDefault="00D22E3B" w:rsidP="00C36E81">
            <w:pPr>
              <w:widowControl w:val="0"/>
              <w:autoSpaceDE w:val="0"/>
              <w:autoSpaceDN w:val="0"/>
              <w:adjustRightInd w:val="0"/>
              <w:ind w:left="492"/>
            </w:pPr>
            <w:r>
              <w:t>Total Liabilities and Fund Balance</w:t>
            </w:r>
          </w:p>
        </w:tc>
        <w:tc>
          <w:tcPr>
            <w:tcW w:w="477" w:type="dxa"/>
            <w:vAlign w:val="bottom"/>
          </w:tcPr>
          <w:p w:rsidR="00D22E3B" w:rsidRDefault="00D22E3B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98" w:type="dxa"/>
            <w:tcBorders>
              <w:bottom w:val="single" w:sz="4" w:space="0" w:color="auto"/>
            </w:tcBorders>
            <w:vAlign w:val="bottom"/>
          </w:tcPr>
          <w:p w:rsidR="00D22E3B" w:rsidRDefault="00D22E3B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0" w:type="dxa"/>
            <w:vAlign w:val="bottom"/>
          </w:tcPr>
          <w:p w:rsidR="00D22E3B" w:rsidRDefault="00D22E3B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20" w:type="dxa"/>
            <w:tcBorders>
              <w:bottom w:val="single" w:sz="4" w:space="0" w:color="auto"/>
            </w:tcBorders>
            <w:vAlign w:val="bottom"/>
          </w:tcPr>
          <w:p w:rsidR="00D22E3B" w:rsidRDefault="00D22E3B" w:rsidP="00C36E81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F3265D" w:rsidRDefault="00F3265D">
      <w:pPr>
        <w:pStyle w:val="JCARSourceNote"/>
        <w:ind w:firstLine="720"/>
      </w:pPr>
    </w:p>
    <w:p w:rsidR="00724308" w:rsidRPr="00D55B37" w:rsidRDefault="00724308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</w:t>
      </w:r>
      <w:r w:rsidR="00220F96">
        <w:t>6</w:t>
      </w:r>
      <w:r>
        <w:t xml:space="preserve"> I</w:t>
      </w:r>
      <w:r w:rsidRPr="00D55B37">
        <w:t xml:space="preserve">ll. Reg. </w:t>
      </w:r>
      <w:r w:rsidR="00BB139B">
        <w:t>15058</w:t>
      </w:r>
      <w:r w:rsidRPr="00D55B37">
        <w:t xml:space="preserve">, effective </w:t>
      </w:r>
      <w:bookmarkStart w:id="0" w:name="_GoBack"/>
      <w:r w:rsidR="00BB139B">
        <w:t>October 1, 2012</w:t>
      </w:r>
      <w:bookmarkEnd w:id="0"/>
      <w:r w:rsidRPr="00D55B37">
        <w:t>)</w:t>
      </w:r>
    </w:p>
    <w:sectPr w:rsidR="00724308" w:rsidRPr="00D55B37" w:rsidSect="00982A4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82A4B"/>
    <w:rsid w:val="000217DA"/>
    <w:rsid w:val="00104420"/>
    <w:rsid w:val="00220F96"/>
    <w:rsid w:val="003454B8"/>
    <w:rsid w:val="0035547F"/>
    <w:rsid w:val="004E1CA5"/>
    <w:rsid w:val="00551820"/>
    <w:rsid w:val="005C3366"/>
    <w:rsid w:val="0060415E"/>
    <w:rsid w:val="00640384"/>
    <w:rsid w:val="00664598"/>
    <w:rsid w:val="00707B09"/>
    <w:rsid w:val="00724308"/>
    <w:rsid w:val="007338F4"/>
    <w:rsid w:val="008D7EC0"/>
    <w:rsid w:val="00935D12"/>
    <w:rsid w:val="00982A4B"/>
    <w:rsid w:val="00BB139B"/>
    <w:rsid w:val="00C36E81"/>
    <w:rsid w:val="00D22E3B"/>
    <w:rsid w:val="00F3265D"/>
    <w:rsid w:val="00FD27DA"/>
    <w:rsid w:val="00FF0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0415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F326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0415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F326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Sabo, Cheryl E.</cp:lastModifiedBy>
  <cp:revision>3</cp:revision>
  <dcterms:created xsi:type="dcterms:W3CDTF">2012-10-02T16:22:00Z</dcterms:created>
  <dcterms:modified xsi:type="dcterms:W3CDTF">2012-10-05T19:38:00Z</dcterms:modified>
</cp:coreProperties>
</file>