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10" w:rsidRDefault="00627E10" w:rsidP="00627E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7E10" w:rsidRDefault="00627E10" w:rsidP="00627E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730.435  Routine Tests</w:t>
      </w:r>
      <w:r>
        <w:t xml:space="preserve"> </w:t>
      </w:r>
    </w:p>
    <w:p w:rsidR="00627E10" w:rsidRDefault="00627E10" w:rsidP="00627E10">
      <w:pPr>
        <w:widowControl w:val="0"/>
        <w:autoSpaceDE w:val="0"/>
        <w:autoSpaceDN w:val="0"/>
        <w:adjustRightInd w:val="0"/>
      </w:pPr>
    </w:p>
    <w:p w:rsidR="00627E10" w:rsidRDefault="00627E10" w:rsidP="00627E10">
      <w:pPr>
        <w:widowControl w:val="0"/>
        <w:autoSpaceDE w:val="0"/>
        <w:autoSpaceDN w:val="0"/>
        <w:adjustRightInd w:val="0"/>
      </w:pPr>
      <w:r>
        <w:t xml:space="preserve">Each local exchange carrier shall have written procedures for the periodic testing and maintenance of recording systems to assure the integrity of its operation. </w:t>
      </w:r>
    </w:p>
    <w:sectPr w:rsidR="00627E10" w:rsidSect="00627E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E10"/>
    <w:rsid w:val="0007482A"/>
    <w:rsid w:val="005C3366"/>
    <w:rsid w:val="00627E10"/>
    <w:rsid w:val="008839C8"/>
    <w:rsid w:val="009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