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1C" w:rsidRDefault="00B93C1C" w:rsidP="00B93C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3C1C" w:rsidRDefault="00B93C1C" w:rsidP="00B93C1C">
      <w:pPr>
        <w:widowControl w:val="0"/>
        <w:autoSpaceDE w:val="0"/>
        <w:autoSpaceDN w:val="0"/>
        <w:adjustRightInd w:val="0"/>
        <w:jc w:val="center"/>
      </w:pPr>
      <w:r>
        <w:t>PART 460</w:t>
      </w:r>
    </w:p>
    <w:p w:rsidR="00D80B19" w:rsidRDefault="00B93C1C" w:rsidP="00B93C1C">
      <w:pPr>
        <w:widowControl w:val="0"/>
        <w:autoSpaceDE w:val="0"/>
        <w:autoSpaceDN w:val="0"/>
        <w:adjustRightInd w:val="0"/>
        <w:jc w:val="center"/>
      </w:pPr>
      <w:r>
        <w:t xml:space="preserve">CERTIFICATION REQUIREMENTS AND STANDARDS OF SERVICE </w:t>
      </w:r>
    </w:p>
    <w:p w:rsidR="00B93C1C" w:rsidRDefault="00B93C1C" w:rsidP="00B93C1C">
      <w:pPr>
        <w:widowControl w:val="0"/>
        <w:autoSpaceDE w:val="0"/>
        <w:autoSpaceDN w:val="0"/>
        <w:adjustRightInd w:val="0"/>
        <w:jc w:val="center"/>
      </w:pPr>
      <w:r>
        <w:t>FOR METER</w:t>
      </w:r>
      <w:r w:rsidR="00D80B19">
        <w:t xml:space="preserve"> </w:t>
      </w:r>
      <w:r>
        <w:t>SERVICE PROVIDERS</w:t>
      </w:r>
    </w:p>
    <w:sectPr w:rsidR="00B93C1C" w:rsidSect="00B93C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3C1C"/>
    <w:rsid w:val="005C3366"/>
    <w:rsid w:val="005D5D97"/>
    <w:rsid w:val="007C55A1"/>
    <w:rsid w:val="008E3E1D"/>
    <w:rsid w:val="00B93C1C"/>
    <w:rsid w:val="00D8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460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460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