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7E" w:rsidRDefault="00564E7E" w:rsidP="00564E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4E7E" w:rsidRDefault="00564E7E" w:rsidP="00564E7E">
      <w:pPr>
        <w:widowControl w:val="0"/>
        <w:autoSpaceDE w:val="0"/>
        <w:autoSpaceDN w:val="0"/>
        <w:adjustRightInd w:val="0"/>
        <w:jc w:val="center"/>
      </w:pPr>
      <w:r>
        <w:t>PART 416</w:t>
      </w:r>
    </w:p>
    <w:p w:rsidR="00564E7E" w:rsidRDefault="00564E7E" w:rsidP="00564E7E">
      <w:pPr>
        <w:widowControl w:val="0"/>
        <w:autoSpaceDE w:val="0"/>
        <w:autoSpaceDN w:val="0"/>
        <w:adjustRightInd w:val="0"/>
        <w:jc w:val="center"/>
      </w:pPr>
      <w:r>
        <w:t>ACCOUNTING FOR NON-PUBLIC UTILITY BUSINESS OF ELECTRIC UTILITIES</w:t>
      </w:r>
    </w:p>
    <w:p w:rsidR="00564E7E" w:rsidRDefault="00564E7E" w:rsidP="00564E7E">
      <w:pPr>
        <w:widowControl w:val="0"/>
        <w:autoSpaceDE w:val="0"/>
        <w:autoSpaceDN w:val="0"/>
        <w:adjustRightInd w:val="0"/>
      </w:pPr>
    </w:p>
    <w:sectPr w:rsidR="00564E7E" w:rsidSect="00564E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4E7E"/>
    <w:rsid w:val="0052233E"/>
    <w:rsid w:val="00564E7E"/>
    <w:rsid w:val="0059637C"/>
    <w:rsid w:val="005C3366"/>
    <w:rsid w:val="007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416</vt:lpstr>
    </vt:vector>
  </TitlesOfParts>
  <Company>State of Illinois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416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