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E0D8" w14:textId="77777777" w:rsidR="005670EE" w:rsidRDefault="005670EE" w:rsidP="009C7806">
      <w:pPr>
        <w:widowControl w:val="0"/>
        <w:autoSpaceDE w:val="0"/>
        <w:autoSpaceDN w:val="0"/>
        <w:adjustRightInd w:val="0"/>
      </w:pPr>
    </w:p>
    <w:p w14:paraId="58AD7C22" w14:textId="77777777" w:rsidR="009C7806" w:rsidRDefault="009C7806" w:rsidP="009C7806">
      <w:pPr>
        <w:widowControl w:val="0"/>
        <w:autoSpaceDE w:val="0"/>
        <w:autoSpaceDN w:val="0"/>
        <w:adjustRightInd w:val="0"/>
        <w:jc w:val="center"/>
      </w:pPr>
      <w:r>
        <w:t>PART 2650</w:t>
      </w:r>
    </w:p>
    <w:p w14:paraId="55655798" w14:textId="7356423F" w:rsidR="00616B4E" w:rsidRDefault="009C7806" w:rsidP="009D43A4">
      <w:pPr>
        <w:widowControl w:val="0"/>
        <w:autoSpaceDE w:val="0"/>
        <w:autoSpaceDN w:val="0"/>
        <w:adjustRightInd w:val="0"/>
        <w:jc w:val="center"/>
      </w:pPr>
      <w:r>
        <w:t>SOLICITATION FOR CHARITABLE PAYROLL DEDUCTIONS</w:t>
      </w:r>
      <w:r w:rsidR="00F6134D">
        <w:t xml:space="preserve"> </w:t>
      </w:r>
      <w:r w:rsidR="00F6134D" w:rsidRPr="00F6134D">
        <w:t>(TRANSFERRED)</w:t>
      </w:r>
    </w:p>
    <w:sectPr w:rsidR="00616B4E" w:rsidSect="009C7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806"/>
    <w:rsid w:val="00083F4E"/>
    <w:rsid w:val="005670EE"/>
    <w:rsid w:val="005C3366"/>
    <w:rsid w:val="00616B4E"/>
    <w:rsid w:val="007875E3"/>
    <w:rsid w:val="009C7806"/>
    <w:rsid w:val="009D43A4"/>
    <w:rsid w:val="00A31436"/>
    <w:rsid w:val="00A70E71"/>
    <w:rsid w:val="00F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620E8"/>
  <w15:docId w15:val="{BD891290-0459-4B09-BB7F-4767A14E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2650</vt:lpstr>
    </vt:vector>
  </TitlesOfParts>
  <Company>State of Illinois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2650</dc:title>
  <dc:subject/>
  <dc:creator>Illinois General Assembly</dc:creator>
  <cp:keywords/>
  <dc:description/>
  <cp:lastModifiedBy>Shipley, Melissa A.</cp:lastModifiedBy>
  <cp:revision>6</cp:revision>
  <dcterms:created xsi:type="dcterms:W3CDTF">2012-06-21T18:47:00Z</dcterms:created>
  <dcterms:modified xsi:type="dcterms:W3CDTF">2022-08-29T14:14:00Z</dcterms:modified>
</cp:coreProperties>
</file>