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18" w:rsidRPr="004A0809" w:rsidRDefault="00A85318" w:rsidP="00056452"/>
    <w:p w:rsidR="00A85318" w:rsidRPr="00056452" w:rsidRDefault="00A85318" w:rsidP="00056452">
      <w:pPr>
        <w:rPr>
          <w:b/>
        </w:rPr>
      </w:pPr>
      <w:r w:rsidRPr="00056452">
        <w:rPr>
          <w:b/>
          <w:bCs/>
        </w:rPr>
        <w:t xml:space="preserve">Section 1650.1114  Filing a QILDRO </w:t>
      </w:r>
      <w:r w:rsidR="00EA23A5" w:rsidRPr="00056452">
        <w:rPr>
          <w:b/>
          <w:bCs/>
        </w:rPr>
        <w:t xml:space="preserve">or a Calculation Order </w:t>
      </w:r>
      <w:r w:rsidR="004A0809" w:rsidRPr="00056452">
        <w:rPr>
          <w:b/>
          <w:bCs/>
        </w:rPr>
        <w:t xml:space="preserve">with </w:t>
      </w:r>
      <w:r w:rsidRPr="00056452">
        <w:rPr>
          <w:b/>
          <w:bCs/>
        </w:rPr>
        <w:t>the System</w:t>
      </w:r>
    </w:p>
    <w:p w:rsidR="00A85318" w:rsidRDefault="00A85318" w:rsidP="00056452"/>
    <w:p w:rsidR="00A85318" w:rsidRDefault="00A85318" w:rsidP="00056452">
      <w:pPr>
        <w:ind w:left="1440" w:hanging="720"/>
      </w:pPr>
      <w:r>
        <w:t>a)</w:t>
      </w:r>
      <w:r>
        <w:tab/>
        <w:t xml:space="preserve">A QILDRO </w:t>
      </w:r>
      <w:r w:rsidR="00EA23A5">
        <w:t xml:space="preserve">or a Calculation Order </w:t>
      </w:r>
      <w:r w:rsidR="001A30AB">
        <w:t xml:space="preserve">must </w:t>
      </w:r>
      <w:r>
        <w:t xml:space="preserve">be sent to the </w:t>
      </w:r>
      <w:r w:rsidR="007C0B93">
        <w:t xml:space="preserve">System's </w:t>
      </w:r>
      <w:r w:rsidR="001A30AB">
        <w:t>General Counsel</w:t>
      </w:r>
      <w:r w:rsidR="00BB2E7A">
        <w:t>'</w:t>
      </w:r>
      <w:r w:rsidR="001A30AB">
        <w:t xml:space="preserve">s </w:t>
      </w:r>
      <w:r>
        <w:t xml:space="preserve">Office, </w:t>
      </w:r>
      <w:r w:rsidR="00EA23A5">
        <w:t xml:space="preserve">each </w:t>
      </w:r>
      <w:r>
        <w:t xml:space="preserve">accompanied by the $50 non-refundable processing fee. </w:t>
      </w:r>
    </w:p>
    <w:p w:rsidR="00406E0C" w:rsidRDefault="00406E0C" w:rsidP="00056452"/>
    <w:p w:rsidR="00A85318" w:rsidRPr="008672D0" w:rsidRDefault="00A85318" w:rsidP="00256984">
      <w:pPr>
        <w:ind w:left="1440" w:hanging="720"/>
      </w:pPr>
      <w:r>
        <w:t>b)</w:t>
      </w:r>
      <w:r>
        <w:tab/>
      </w:r>
      <w:r w:rsidRPr="008672D0">
        <w:t xml:space="preserve">A QILDRO </w:t>
      </w:r>
      <w:r w:rsidR="00EA23A5" w:rsidRPr="008672D0">
        <w:t xml:space="preserve">or a Calculation Order </w:t>
      </w:r>
      <w:r w:rsidRPr="008672D0">
        <w:t xml:space="preserve">will be deemed received by the System on the date that </w:t>
      </w:r>
      <w:r w:rsidR="004B41D9" w:rsidRPr="008672D0">
        <w:t>a certified copy of the order accompanied by the processing fee and</w:t>
      </w:r>
      <w:r w:rsidR="00256984" w:rsidRPr="008672D0">
        <w:t>,</w:t>
      </w:r>
      <w:r w:rsidR="004B41D9" w:rsidRPr="008672D0">
        <w:t xml:space="preserve"> if applicable, Consent to Issuance of QILDRO and</w:t>
      </w:r>
      <w:r w:rsidR="00256984" w:rsidRPr="008672D0">
        <w:t>/or</w:t>
      </w:r>
      <w:r w:rsidR="004B41D9" w:rsidRPr="008672D0">
        <w:t xml:space="preserve"> Notice of Confidential Information Within Court Filing,</w:t>
      </w:r>
      <w:r w:rsidRPr="008672D0">
        <w:t xml:space="preserve"> is received in the </w:t>
      </w:r>
      <w:r w:rsidR="007C0B93" w:rsidRPr="008672D0">
        <w:t xml:space="preserve">System's </w:t>
      </w:r>
      <w:r w:rsidR="001A30AB" w:rsidRPr="008672D0">
        <w:t>General Counsel</w:t>
      </w:r>
      <w:r w:rsidR="00BB2E7A" w:rsidRPr="008672D0">
        <w:t>'</w:t>
      </w:r>
      <w:r w:rsidR="001A30AB" w:rsidRPr="008672D0">
        <w:t xml:space="preserve">s </w:t>
      </w:r>
      <w:r w:rsidRPr="008672D0">
        <w:t xml:space="preserve">Office. </w:t>
      </w:r>
    </w:p>
    <w:p w:rsidR="00406E0C" w:rsidRDefault="00406E0C" w:rsidP="00056452"/>
    <w:p w:rsidR="00A85318" w:rsidRDefault="00A85318" w:rsidP="00056452">
      <w:pPr>
        <w:ind w:left="1440" w:hanging="720"/>
      </w:pPr>
      <w:r>
        <w:t>c)</w:t>
      </w:r>
      <w:r>
        <w:tab/>
        <w:t xml:space="preserve">Within </w:t>
      </w:r>
      <w:r w:rsidR="00EA23A5">
        <w:t>45</w:t>
      </w:r>
      <w:r>
        <w:t xml:space="preserve"> calendar days after receipt, the System will review the order and notify the member and each alternate payee by first class mail that it has received the order, and whether the order is a valid QILDRO</w:t>
      </w:r>
      <w:r w:rsidR="00EA23A5">
        <w:t xml:space="preserve"> or Calculation Order</w:t>
      </w:r>
      <w:r>
        <w:t xml:space="preserve">.  If the System determines that the order is not valid, the notice will specify the reason or reasons. </w:t>
      </w:r>
    </w:p>
    <w:p w:rsidR="00406E0C" w:rsidRDefault="00406E0C" w:rsidP="00056452"/>
    <w:p w:rsidR="00A85318" w:rsidRDefault="00A85318" w:rsidP="00056452">
      <w:pPr>
        <w:ind w:left="1440" w:hanging="720"/>
      </w:pPr>
      <w:r>
        <w:t>d)</w:t>
      </w:r>
      <w:r>
        <w:tab/>
        <w:t xml:space="preserve">A QILDRO </w:t>
      </w:r>
      <w:r w:rsidR="00EA23A5">
        <w:t xml:space="preserve">or a Calculation Order </w:t>
      </w:r>
      <w:r>
        <w:t xml:space="preserve">that has been </w:t>
      </w:r>
      <w:r w:rsidR="001A30AB">
        <w:t xml:space="preserve">amended </w:t>
      </w:r>
      <w:r>
        <w:t xml:space="preserve">by the issuing court </w:t>
      </w:r>
      <w:r w:rsidR="001A30AB">
        <w:t xml:space="preserve">must </w:t>
      </w:r>
      <w:r>
        <w:t xml:space="preserve">be submitted in the same manner as the original </w:t>
      </w:r>
      <w:r w:rsidR="00EA23A5">
        <w:t>order</w:t>
      </w:r>
      <w:r>
        <w:t>.  A separate $50 non</w:t>
      </w:r>
      <w:r w:rsidR="00FA0F1B">
        <w:noBreakHyphen/>
      </w:r>
      <w:r>
        <w:t xml:space="preserve">refundable processing fee is required for each </w:t>
      </w:r>
      <w:r w:rsidR="001A30AB">
        <w:t xml:space="preserve">new or amended </w:t>
      </w:r>
      <w:r w:rsidR="00EA23A5">
        <w:t>order</w:t>
      </w:r>
      <w:r>
        <w:t xml:space="preserve">. </w:t>
      </w:r>
    </w:p>
    <w:p w:rsidR="00A85318" w:rsidRDefault="00A85318" w:rsidP="00056452"/>
    <w:p w:rsidR="00EA23A5" w:rsidRPr="00D55B37" w:rsidRDefault="001703F8" w:rsidP="00056452">
      <w:pPr>
        <w:ind w:firstLine="720"/>
      </w:pPr>
      <w:r w:rsidRPr="00D55B37">
        <w:t xml:space="preserve">(Source:  </w:t>
      </w:r>
      <w:r>
        <w:t>Amended</w:t>
      </w:r>
      <w:r w:rsidRPr="00D55B37">
        <w:t xml:space="preserve"> at </w:t>
      </w:r>
      <w:r>
        <w:t>39 I</w:t>
      </w:r>
      <w:r w:rsidRPr="00D55B37">
        <w:t xml:space="preserve">ll. Reg. </w:t>
      </w:r>
      <w:r w:rsidR="00270B5C">
        <w:t>5259</w:t>
      </w:r>
      <w:r w:rsidRPr="00D55B37">
        <w:t xml:space="preserve">, effective </w:t>
      </w:r>
      <w:bookmarkStart w:id="0" w:name="_GoBack"/>
      <w:r w:rsidR="00270B5C">
        <w:t>March 20, 2015</w:t>
      </w:r>
      <w:bookmarkEnd w:id="0"/>
      <w:r w:rsidRPr="00D55B37">
        <w:t>)</w:t>
      </w:r>
    </w:p>
    <w:sectPr w:rsidR="00EA23A5" w:rsidRPr="00D55B37" w:rsidSect="00963E2B">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5318"/>
    <w:rsid w:val="00034E12"/>
    <w:rsid w:val="00056452"/>
    <w:rsid w:val="001703F8"/>
    <w:rsid w:val="001A30AB"/>
    <w:rsid w:val="00256984"/>
    <w:rsid w:val="00270B5C"/>
    <w:rsid w:val="003B1B1C"/>
    <w:rsid w:val="00406E0C"/>
    <w:rsid w:val="00433DCF"/>
    <w:rsid w:val="004A0809"/>
    <w:rsid w:val="004B41D9"/>
    <w:rsid w:val="00553331"/>
    <w:rsid w:val="00641BF0"/>
    <w:rsid w:val="007C0B93"/>
    <w:rsid w:val="008672D0"/>
    <w:rsid w:val="00963E2B"/>
    <w:rsid w:val="00A621EB"/>
    <w:rsid w:val="00A85318"/>
    <w:rsid w:val="00AA53D1"/>
    <w:rsid w:val="00BB2E7A"/>
    <w:rsid w:val="00BC368E"/>
    <w:rsid w:val="00C4460A"/>
    <w:rsid w:val="00D301B9"/>
    <w:rsid w:val="00EA23A5"/>
    <w:rsid w:val="00EC0955"/>
    <w:rsid w:val="00FA0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7BAEC34-A210-4C8A-8FB8-4F16D829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A3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PauleyMG</dc:creator>
  <cp:keywords/>
  <dc:description/>
  <cp:lastModifiedBy>King, Melissa A.</cp:lastModifiedBy>
  <cp:revision>3</cp:revision>
  <dcterms:created xsi:type="dcterms:W3CDTF">2015-03-03T17:20:00Z</dcterms:created>
  <dcterms:modified xsi:type="dcterms:W3CDTF">2015-03-27T19:20:00Z</dcterms:modified>
</cp:coreProperties>
</file>