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2FC" w:rsidRDefault="008902FC" w:rsidP="008902FC">
      <w:pPr>
        <w:rPr>
          <w:b/>
          <w:sz w:val="24"/>
          <w:szCs w:val="24"/>
        </w:rPr>
      </w:pPr>
    </w:p>
    <w:p w:rsidR="008902FC" w:rsidRDefault="008902FC" w:rsidP="008902FC">
      <w:pPr>
        <w:rPr>
          <w:b/>
          <w:sz w:val="24"/>
          <w:szCs w:val="24"/>
        </w:rPr>
      </w:pPr>
      <w:r w:rsidRPr="002354BF">
        <w:rPr>
          <w:b/>
          <w:sz w:val="24"/>
          <w:szCs w:val="24"/>
        </w:rPr>
        <w:t xml:space="preserve">Section 1200.3 </w:t>
      </w:r>
      <w:r w:rsidR="00D365D9">
        <w:rPr>
          <w:b/>
          <w:sz w:val="24"/>
          <w:szCs w:val="24"/>
        </w:rPr>
        <w:t xml:space="preserve"> </w:t>
      </w:r>
      <w:r w:rsidRPr="002354BF">
        <w:rPr>
          <w:b/>
          <w:sz w:val="24"/>
          <w:szCs w:val="24"/>
        </w:rPr>
        <w:t>General Statement of Purpose</w:t>
      </w:r>
    </w:p>
    <w:p w:rsidR="00D365D9" w:rsidRDefault="00D365D9" w:rsidP="008902FC">
      <w:pPr>
        <w:rPr>
          <w:b/>
          <w:sz w:val="24"/>
          <w:szCs w:val="24"/>
        </w:rPr>
      </w:pPr>
    </w:p>
    <w:p w:rsidR="008902FC" w:rsidRPr="000D7A9B" w:rsidRDefault="008902FC" w:rsidP="008902FC">
      <w:pPr>
        <w:rPr>
          <w:sz w:val="24"/>
          <w:szCs w:val="24"/>
        </w:rPr>
      </w:pPr>
      <w:r w:rsidRPr="002354BF">
        <w:rPr>
          <w:sz w:val="24"/>
          <w:szCs w:val="24"/>
        </w:rPr>
        <w:t>The regulations contained in this Part detail the procedures that employers, employees and labor organizations should use when filing petitions and charges pursuant to Parts 1210, 1220 and 1230, which implement the provisions of the Illinois Public Labor Relations Act [5 ILCS 315].  This Part shall not apply to cases filed pursuant to Section 6.1 of the Illinois Police Training Act [50 ILCS 705/6.1].</w:t>
      </w:r>
      <w:bookmarkStart w:id="0" w:name="_GoBack"/>
      <w:r w:rsidR="00C0182B" w:rsidRPr="000D7A9B">
        <w:rPr>
          <w:sz w:val="24"/>
          <w:szCs w:val="24"/>
        </w:rPr>
        <w:t xml:space="preserve"> This Part </w:t>
      </w:r>
      <w:r w:rsidR="002D0BBC" w:rsidRPr="000D7A9B">
        <w:rPr>
          <w:sz w:val="24"/>
          <w:szCs w:val="24"/>
        </w:rPr>
        <w:t xml:space="preserve">does </w:t>
      </w:r>
      <w:r w:rsidR="00C0182B" w:rsidRPr="000D7A9B">
        <w:rPr>
          <w:sz w:val="24"/>
          <w:szCs w:val="24"/>
        </w:rPr>
        <w:t>not apply to cases filed pursuant to Section 6.1 of the Illinois Public Labor Relations Act [5 ILCS 315/6.1] except wh</w:t>
      </w:r>
      <w:r w:rsidR="002D0BBC" w:rsidRPr="000D7A9B">
        <w:rPr>
          <w:sz w:val="24"/>
          <w:szCs w:val="24"/>
        </w:rPr>
        <w:t>en</w:t>
      </w:r>
      <w:r w:rsidR="00C0182B" w:rsidRPr="000D7A9B">
        <w:rPr>
          <w:sz w:val="24"/>
          <w:szCs w:val="24"/>
        </w:rPr>
        <w:t xml:space="preserve"> specifically referenced in </w:t>
      </w:r>
      <w:r w:rsidR="002D0BBC" w:rsidRPr="000D7A9B">
        <w:rPr>
          <w:sz w:val="24"/>
          <w:szCs w:val="24"/>
        </w:rPr>
        <w:t xml:space="preserve">80 Ill. Adm. Code </w:t>
      </w:r>
      <w:r w:rsidR="00C0182B" w:rsidRPr="000D7A9B">
        <w:rPr>
          <w:sz w:val="24"/>
          <w:szCs w:val="24"/>
        </w:rPr>
        <w:t>1300.</w:t>
      </w:r>
    </w:p>
    <w:bookmarkEnd w:id="0"/>
    <w:p w:rsidR="009E7023" w:rsidRDefault="009E7023" w:rsidP="008902FC">
      <w:pPr>
        <w:rPr>
          <w:sz w:val="24"/>
          <w:szCs w:val="24"/>
        </w:rPr>
      </w:pPr>
    </w:p>
    <w:p w:rsidR="0028465E" w:rsidRPr="0028465E" w:rsidRDefault="0028465E">
      <w:pPr>
        <w:pStyle w:val="JCARSourceNote"/>
        <w:ind w:left="720"/>
        <w:rPr>
          <w:sz w:val="24"/>
          <w:szCs w:val="24"/>
        </w:rPr>
      </w:pPr>
      <w:r w:rsidRPr="0028465E">
        <w:rPr>
          <w:sz w:val="24"/>
          <w:szCs w:val="24"/>
        </w:rPr>
        <w:t xml:space="preserve">(Source:  Amended at 37 Ill. Reg. </w:t>
      </w:r>
      <w:r w:rsidR="00420B87">
        <w:rPr>
          <w:sz w:val="24"/>
          <w:szCs w:val="24"/>
        </w:rPr>
        <w:t>14064</w:t>
      </w:r>
      <w:r w:rsidRPr="0028465E">
        <w:rPr>
          <w:sz w:val="24"/>
          <w:szCs w:val="24"/>
        </w:rPr>
        <w:t xml:space="preserve">, effective </w:t>
      </w:r>
      <w:r w:rsidR="00420B87">
        <w:rPr>
          <w:sz w:val="24"/>
          <w:szCs w:val="24"/>
        </w:rPr>
        <w:t>August 23, 2013</w:t>
      </w:r>
      <w:r w:rsidRPr="0028465E">
        <w:rPr>
          <w:sz w:val="24"/>
          <w:szCs w:val="24"/>
        </w:rPr>
        <w:t>)</w:t>
      </w:r>
    </w:p>
    <w:sectPr w:rsidR="0028465E" w:rsidRPr="0028465E" w:rsidSect="003951B7">
      <w:type w:val="continuous"/>
      <w:pgSz w:w="12240" w:h="15840"/>
      <w:pgMar w:top="1440" w:right="1440" w:bottom="864"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41B" w:rsidRDefault="00F67765">
      <w:r>
        <w:separator/>
      </w:r>
    </w:p>
  </w:endnote>
  <w:endnote w:type="continuationSeparator" w:id="0">
    <w:p w:rsidR="00F7441B" w:rsidRDefault="00F67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41B" w:rsidRDefault="00F67765">
      <w:r>
        <w:separator/>
      </w:r>
    </w:p>
  </w:footnote>
  <w:footnote w:type="continuationSeparator" w:id="0">
    <w:p w:rsidR="00F7441B" w:rsidRDefault="00F677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A08C3"/>
    <w:rsid w:val="000B4143"/>
    <w:rsid w:val="000D225F"/>
    <w:rsid w:val="000D7A9B"/>
    <w:rsid w:val="00150267"/>
    <w:rsid w:val="001C7D95"/>
    <w:rsid w:val="001E3074"/>
    <w:rsid w:val="00225354"/>
    <w:rsid w:val="002524EC"/>
    <w:rsid w:val="0028465E"/>
    <w:rsid w:val="002A643F"/>
    <w:rsid w:val="002D0BBC"/>
    <w:rsid w:val="00337CEB"/>
    <w:rsid w:val="00367A2E"/>
    <w:rsid w:val="003951B7"/>
    <w:rsid w:val="003F3A28"/>
    <w:rsid w:val="003F5FD7"/>
    <w:rsid w:val="00420B87"/>
    <w:rsid w:val="00431CFE"/>
    <w:rsid w:val="004461A1"/>
    <w:rsid w:val="004569C7"/>
    <w:rsid w:val="004D5CD6"/>
    <w:rsid w:val="004D73D3"/>
    <w:rsid w:val="004F5D0F"/>
    <w:rsid w:val="005001C5"/>
    <w:rsid w:val="0050266E"/>
    <w:rsid w:val="0052308E"/>
    <w:rsid w:val="00530BE1"/>
    <w:rsid w:val="00542E97"/>
    <w:rsid w:val="0056157E"/>
    <w:rsid w:val="0056501E"/>
    <w:rsid w:val="005F4571"/>
    <w:rsid w:val="00667AE7"/>
    <w:rsid w:val="006A2114"/>
    <w:rsid w:val="006D5961"/>
    <w:rsid w:val="006F78C1"/>
    <w:rsid w:val="00780733"/>
    <w:rsid w:val="007C14B2"/>
    <w:rsid w:val="00801D20"/>
    <w:rsid w:val="00825C45"/>
    <w:rsid w:val="008271B1"/>
    <w:rsid w:val="00837F88"/>
    <w:rsid w:val="00841373"/>
    <w:rsid w:val="0084781C"/>
    <w:rsid w:val="008902FC"/>
    <w:rsid w:val="008B4361"/>
    <w:rsid w:val="008D4EA0"/>
    <w:rsid w:val="00935A8C"/>
    <w:rsid w:val="0098276C"/>
    <w:rsid w:val="009A01B0"/>
    <w:rsid w:val="009C4011"/>
    <w:rsid w:val="009C4FD4"/>
    <w:rsid w:val="009E7023"/>
    <w:rsid w:val="00A14AD2"/>
    <w:rsid w:val="00A174BB"/>
    <w:rsid w:val="00A2265D"/>
    <w:rsid w:val="00A414BC"/>
    <w:rsid w:val="00A600AA"/>
    <w:rsid w:val="00A62A40"/>
    <w:rsid w:val="00A62F7E"/>
    <w:rsid w:val="00AB29C6"/>
    <w:rsid w:val="00AB3701"/>
    <w:rsid w:val="00AE1744"/>
    <w:rsid w:val="00AE5547"/>
    <w:rsid w:val="00B07E7E"/>
    <w:rsid w:val="00B31598"/>
    <w:rsid w:val="00B35D67"/>
    <w:rsid w:val="00B516F7"/>
    <w:rsid w:val="00B66925"/>
    <w:rsid w:val="00B71177"/>
    <w:rsid w:val="00B876EC"/>
    <w:rsid w:val="00BF5EF1"/>
    <w:rsid w:val="00C0182B"/>
    <w:rsid w:val="00C4537A"/>
    <w:rsid w:val="00C94794"/>
    <w:rsid w:val="00CC13F9"/>
    <w:rsid w:val="00CD3723"/>
    <w:rsid w:val="00D2075D"/>
    <w:rsid w:val="00D365D9"/>
    <w:rsid w:val="00D55B37"/>
    <w:rsid w:val="00D62188"/>
    <w:rsid w:val="00D735B8"/>
    <w:rsid w:val="00D93C67"/>
    <w:rsid w:val="00E53FAB"/>
    <w:rsid w:val="00E7288E"/>
    <w:rsid w:val="00EB424E"/>
    <w:rsid w:val="00F43DEE"/>
    <w:rsid w:val="00F67765"/>
    <w:rsid w:val="00F7441B"/>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388A424-9AE4-4444-B930-6E7D3530E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2FC"/>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King, Melissa A.</cp:lastModifiedBy>
  <cp:revision>4</cp:revision>
  <dcterms:created xsi:type="dcterms:W3CDTF">2013-07-25T18:46:00Z</dcterms:created>
  <dcterms:modified xsi:type="dcterms:W3CDTF">2013-09-11T15:26:00Z</dcterms:modified>
</cp:coreProperties>
</file>