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A0BE" w14:textId="77777777" w:rsidR="00C72A9B" w:rsidRDefault="00C72A9B" w:rsidP="00E92166">
      <w:pPr>
        <w:widowControl w:val="0"/>
        <w:autoSpaceDE w:val="0"/>
        <w:autoSpaceDN w:val="0"/>
        <w:adjustRightInd w:val="0"/>
      </w:pPr>
    </w:p>
    <w:p w14:paraId="73358C1C" w14:textId="4757BB04" w:rsidR="00E92166" w:rsidRDefault="00E92166" w:rsidP="00E92166">
      <w:pPr>
        <w:widowControl w:val="0"/>
        <w:autoSpaceDE w:val="0"/>
        <w:autoSpaceDN w:val="0"/>
        <w:adjustRightInd w:val="0"/>
      </w:pPr>
      <w:r>
        <w:t xml:space="preserve">AUTHORITY:  Implementing and authorized by Section 10 of the Secretary of State Merit Employment Code [15 ILCS 310]. </w:t>
      </w:r>
    </w:p>
    <w:sectPr w:rsidR="00E92166" w:rsidSect="00E921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166"/>
    <w:rsid w:val="001A10CF"/>
    <w:rsid w:val="005C3366"/>
    <w:rsid w:val="007215BD"/>
    <w:rsid w:val="00A16037"/>
    <w:rsid w:val="00AB34CD"/>
    <w:rsid w:val="00C72A9B"/>
    <w:rsid w:val="00E92166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2D4A9F"/>
  <w15:docId w15:val="{46C0F82E-A549-48AF-83BD-6A450F5A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10 of the Secretary of State Merit Employment Code [15 ILCS 310/10]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10 of the Secretary of State Merit Employment Code [15 ILCS 310/10]</dc:title>
  <dc:subject/>
  <dc:creator>Illinois General Assembly</dc:creator>
  <cp:keywords/>
  <dc:description/>
  <cp:lastModifiedBy>Knudson, Cheryl J.</cp:lastModifiedBy>
  <cp:revision>4</cp:revision>
  <dcterms:created xsi:type="dcterms:W3CDTF">2012-06-22T05:02:00Z</dcterms:created>
  <dcterms:modified xsi:type="dcterms:W3CDTF">2022-08-09T17:13:00Z</dcterms:modified>
</cp:coreProperties>
</file>