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AD" w:rsidRDefault="00D14AAD" w:rsidP="002E6D4B">
      <w:pPr>
        <w:widowControl w:val="0"/>
        <w:autoSpaceDE w:val="0"/>
        <w:autoSpaceDN w:val="0"/>
        <w:adjustRightInd w:val="0"/>
      </w:pPr>
    </w:p>
    <w:p w:rsidR="00D14AAD" w:rsidRDefault="00D14AAD" w:rsidP="002E6D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  Conversion of Base Salary to Pay Period Units</w:t>
      </w:r>
      <w:r>
        <w:t xml:space="preserve"> </w:t>
      </w:r>
    </w:p>
    <w:p w:rsidR="00D14AAD" w:rsidRDefault="00D14AAD" w:rsidP="002E6D4B">
      <w:pPr>
        <w:widowControl w:val="0"/>
        <w:autoSpaceDE w:val="0"/>
        <w:autoSpaceDN w:val="0"/>
        <w:adjustRightInd w:val="0"/>
      </w:pPr>
    </w:p>
    <w:p w:rsidR="00D14AAD" w:rsidRDefault="00D14AAD" w:rsidP="002E6D4B">
      <w:pPr>
        <w:widowControl w:val="0"/>
        <w:autoSpaceDE w:val="0"/>
        <w:autoSpaceDN w:val="0"/>
        <w:adjustRightInd w:val="0"/>
      </w:pPr>
      <w:r>
        <w:t xml:space="preserve">For purposes of converting a base salary to an amount applicable for one pay period, the following methods of computation shall apply: </w:t>
      </w:r>
    </w:p>
    <w:p w:rsidR="00183C21" w:rsidRDefault="00183C21" w:rsidP="002E6D4B">
      <w:pPr>
        <w:widowControl w:val="0"/>
        <w:autoSpaceDE w:val="0"/>
        <w:autoSpaceDN w:val="0"/>
        <w:adjustRightInd w:val="0"/>
      </w:pPr>
    </w:p>
    <w:p w:rsidR="00D14AAD" w:rsidRDefault="00D14AAD" w:rsidP="002E6D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annual base salary shall be divided by the number of pay periods in one assigned year. </w:t>
      </w:r>
    </w:p>
    <w:p w:rsidR="00183C21" w:rsidRDefault="00183C21" w:rsidP="0064563A"/>
    <w:p w:rsidR="00D14AAD" w:rsidRDefault="00D14AAD" w:rsidP="002E6D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monthly base salary shall be divided by two on a semi-monthly payment schedule or shall be multiplied by twelve and the result divided by the number of pay periods in a work year on a payment schedule other than semi-monthly. </w:t>
      </w:r>
    </w:p>
    <w:p w:rsidR="00183C21" w:rsidRDefault="00183C21" w:rsidP="0064563A"/>
    <w:p w:rsidR="00D14AAD" w:rsidRDefault="00D14AAD" w:rsidP="002E6D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weekly base salary shall be multiplied by 52 and the result divided by the number of pay periods in a work year. </w:t>
      </w:r>
    </w:p>
    <w:p w:rsidR="00183C21" w:rsidRDefault="00183C21" w:rsidP="009A12F2"/>
    <w:p w:rsidR="00D14AAD" w:rsidRDefault="00D14AAD" w:rsidP="002E6D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daily base salary shall be multiplied by the number of days actually worked in a pay period. </w:t>
      </w:r>
    </w:p>
    <w:p w:rsidR="00183C21" w:rsidRDefault="00183C21" w:rsidP="009A12F2">
      <w:bookmarkStart w:id="0" w:name="_GoBack"/>
      <w:bookmarkEnd w:id="0"/>
    </w:p>
    <w:p w:rsidR="00D14AAD" w:rsidRDefault="00D14AAD" w:rsidP="002E6D4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hourly base salary shall be multiplied by the number of hours actually worked in a pay period. </w:t>
      </w:r>
    </w:p>
    <w:sectPr w:rsidR="00D14AAD" w:rsidSect="002E6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AAD"/>
    <w:rsid w:val="000A17FF"/>
    <w:rsid w:val="00183C21"/>
    <w:rsid w:val="002E6D4B"/>
    <w:rsid w:val="0064563A"/>
    <w:rsid w:val="00695DA0"/>
    <w:rsid w:val="009A12F2"/>
    <w:rsid w:val="00BC7EC7"/>
    <w:rsid w:val="00D14AAD"/>
    <w:rsid w:val="00E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B91517-69FE-42DE-8B72-31F0B530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King, Melissa A.</cp:lastModifiedBy>
  <cp:revision>5</cp:revision>
  <dcterms:created xsi:type="dcterms:W3CDTF">2012-06-21T18:17:00Z</dcterms:created>
  <dcterms:modified xsi:type="dcterms:W3CDTF">2015-07-20T16:44:00Z</dcterms:modified>
</cp:coreProperties>
</file>