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4A" w:rsidRDefault="00E71D4A" w:rsidP="00192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D4A" w:rsidRDefault="00E71D4A" w:rsidP="001928E9">
      <w:pPr>
        <w:widowControl w:val="0"/>
        <w:autoSpaceDE w:val="0"/>
        <w:autoSpaceDN w:val="0"/>
        <w:adjustRightInd w:val="0"/>
        <w:jc w:val="center"/>
      </w:pPr>
      <w:r>
        <w:t>SUBPART A:  NARRATIVE</w:t>
      </w:r>
    </w:p>
    <w:sectPr w:rsidR="00E71D4A" w:rsidSect="00A8086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D4A"/>
    <w:rsid w:val="001928E9"/>
    <w:rsid w:val="00422A0C"/>
    <w:rsid w:val="00A80865"/>
    <w:rsid w:val="00AA2B0B"/>
    <w:rsid w:val="00E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NARRATIVE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NARRATIVE</dc:title>
  <dc:subject/>
  <dc:creator>ThomasVD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