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008" w:rsidRDefault="009D175B" w:rsidP="00EF55B7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SUBTITLE B:  PERSONNEL RULES, PAY PLANS, AND</w:t>
      </w:r>
      <w:r w:rsidR="008000B6">
        <w:t xml:space="preserve"> </w:t>
      </w:r>
    </w:p>
    <w:p w:rsidR="009D175B" w:rsidRDefault="008000B6" w:rsidP="00EF55B7">
      <w:pPr>
        <w:widowControl w:val="0"/>
        <w:autoSpaceDE w:val="0"/>
        <w:autoSpaceDN w:val="0"/>
        <w:adjustRightInd w:val="0"/>
        <w:jc w:val="center"/>
      </w:pPr>
      <w:r>
        <w:t>POSITION CLASSIFICATIONS</w:t>
      </w:r>
    </w:p>
    <w:sectPr w:rsidR="009D175B" w:rsidSect="00EF55B7">
      <w:pgSz w:w="12240" w:h="15840"/>
      <w:pgMar w:top="1440" w:right="1440" w:bottom="1440" w:left="1440" w:header="720" w:footer="72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D175B"/>
    <w:rsid w:val="00134A04"/>
    <w:rsid w:val="002761BE"/>
    <w:rsid w:val="002D3094"/>
    <w:rsid w:val="008000B6"/>
    <w:rsid w:val="009D175B"/>
    <w:rsid w:val="00D22EFB"/>
    <w:rsid w:val="00D70008"/>
    <w:rsid w:val="00E0379A"/>
    <w:rsid w:val="00EF5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SUBTITLE B:  PERSONNEL RULES, PAY PLANS, AND</vt:lpstr>
    </vt:vector>
  </TitlesOfParts>
  <Company>state of illinois</Company>
  <LinksUpToDate>false</LinksUpToDate>
  <CharactersWithSpaces>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SUBTITLE B:  PERSONNEL RULES, PAY PLANS, AND</dc:title>
  <dc:subject/>
  <dc:creator>MessingerRR</dc:creator>
  <cp:keywords/>
  <dc:description/>
  <cp:lastModifiedBy>Roberts, John</cp:lastModifiedBy>
  <cp:revision>3</cp:revision>
  <dcterms:created xsi:type="dcterms:W3CDTF">2012-06-22T03:52:00Z</dcterms:created>
  <dcterms:modified xsi:type="dcterms:W3CDTF">2012-06-22T03:52:00Z</dcterms:modified>
</cp:coreProperties>
</file>