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6F" w:rsidRDefault="001B7B6F" w:rsidP="001B7B6F">
      <w:pPr>
        <w:widowControl w:val="0"/>
        <w:autoSpaceDE w:val="0"/>
        <w:autoSpaceDN w:val="0"/>
        <w:adjustRightInd w:val="0"/>
      </w:pPr>
    </w:p>
    <w:p w:rsidR="001B7B6F" w:rsidRDefault="001B7B6F" w:rsidP="001B7B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3100.460  Failure to Comply with Rules</w:t>
      </w:r>
      <w:r>
        <w:t xml:space="preserve"> </w:t>
      </w:r>
    </w:p>
    <w:p w:rsidR="001B7B6F" w:rsidRDefault="001B7B6F" w:rsidP="001B7B6F">
      <w:pPr>
        <w:widowControl w:val="0"/>
        <w:autoSpaceDE w:val="0"/>
        <w:autoSpaceDN w:val="0"/>
        <w:adjustRightInd w:val="0"/>
      </w:pPr>
    </w:p>
    <w:p w:rsidR="001B7B6F" w:rsidRDefault="001B7B6F" w:rsidP="001B7B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Failure of a licensee to comply with this Part constitutes a basis for revocation, suspension or other discipline of the licensee's license. </w:t>
      </w:r>
    </w:p>
    <w:p w:rsidR="001B7B6F" w:rsidRDefault="001B7B6F" w:rsidP="001B7B6F"/>
    <w:p w:rsidR="001B7B6F" w:rsidRDefault="001B7B6F" w:rsidP="001B7B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of an applicant to comply with this Part as applicable to that applicant constitutes a basis for denial of licensure. </w:t>
      </w:r>
    </w:p>
    <w:p w:rsidR="001B7B6F" w:rsidRDefault="001B7B6F" w:rsidP="001B7B6F"/>
    <w:p w:rsidR="001B7B6F" w:rsidRDefault="001B7B6F" w:rsidP="001B7B6F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1B7B6F" w:rsidSect="00B044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425"/>
    <w:rsid w:val="000A7230"/>
    <w:rsid w:val="00107381"/>
    <w:rsid w:val="001B7B6F"/>
    <w:rsid w:val="003B3501"/>
    <w:rsid w:val="005C3366"/>
    <w:rsid w:val="007A6EBF"/>
    <w:rsid w:val="007D2748"/>
    <w:rsid w:val="00B04425"/>
    <w:rsid w:val="00DA5038"/>
    <w:rsid w:val="00E24727"/>
    <w:rsid w:val="00EC36C6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293239-3298-4A41-9379-05F4CBF0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2015-03-09T19:29:00Z</dcterms:modified>
</cp:coreProperties>
</file>