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98D1" w14:textId="77777777" w:rsidR="0059619A" w:rsidRDefault="0059619A" w:rsidP="0059619A">
      <w:pPr>
        <w:widowControl w:val="0"/>
        <w:autoSpaceDE w:val="0"/>
        <w:autoSpaceDN w:val="0"/>
        <w:adjustRightInd w:val="0"/>
      </w:pPr>
    </w:p>
    <w:p w14:paraId="5BD1621D" w14:textId="77777777" w:rsidR="0059619A" w:rsidRDefault="0059619A" w:rsidP="0059619A">
      <w:pPr>
        <w:widowControl w:val="0"/>
        <w:autoSpaceDE w:val="0"/>
        <w:autoSpaceDN w:val="0"/>
        <w:adjustRightInd w:val="0"/>
      </w:pPr>
      <w:r>
        <w:rPr>
          <w:b/>
          <w:bCs/>
        </w:rPr>
        <w:t>Section 2080.20  Incorporation by Reference and Definitions</w:t>
      </w:r>
      <w:r>
        <w:t xml:space="preserve"> </w:t>
      </w:r>
    </w:p>
    <w:p w14:paraId="0AADEAB9" w14:textId="77777777" w:rsidR="0059619A" w:rsidRDefault="0059619A" w:rsidP="0059619A">
      <w:pPr>
        <w:widowControl w:val="0"/>
        <w:autoSpaceDE w:val="0"/>
        <w:autoSpaceDN w:val="0"/>
        <w:adjustRightInd w:val="0"/>
      </w:pPr>
    </w:p>
    <w:p w14:paraId="4D127C2B" w14:textId="77777777" w:rsidR="0059619A" w:rsidRDefault="0059619A" w:rsidP="0059619A">
      <w:pPr>
        <w:widowControl w:val="0"/>
        <w:autoSpaceDE w:val="0"/>
        <w:autoSpaceDN w:val="0"/>
        <w:adjustRightInd w:val="0"/>
      </w:pPr>
      <w:r>
        <w:t xml:space="preserve">No incorporations by reference in this Part include any later amendments or editions.  The definitions that apply to this Part are those found in the Act. </w:t>
      </w:r>
    </w:p>
    <w:p w14:paraId="593269F7" w14:textId="77777777" w:rsidR="0059619A" w:rsidRDefault="0059619A" w:rsidP="0059619A">
      <w:pPr>
        <w:widowControl w:val="0"/>
        <w:autoSpaceDE w:val="0"/>
        <w:autoSpaceDN w:val="0"/>
        <w:adjustRightInd w:val="0"/>
      </w:pPr>
    </w:p>
    <w:p w14:paraId="7E181B98" w14:textId="77777777" w:rsidR="0059619A" w:rsidRDefault="0059619A" w:rsidP="00DA79DA">
      <w:pPr>
        <w:widowControl w:val="0"/>
        <w:autoSpaceDE w:val="0"/>
        <w:autoSpaceDN w:val="0"/>
        <w:adjustRightInd w:val="0"/>
        <w:ind w:left="1440"/>
      </w:pPr>
      <w:r>
        <w:t xml:space="preserve">"Act" means the Illinois Controlled Substances Act [720 </w:t>
      </w:r>
      <w:proofErr w:type="spellStart"/>
      <w:r>
        <w:t>ILCS</w:t>
      </w:r>
      <w:proofErr w:type="spellEnd"/>
      <w:r>
        <w:t xml:space="preserve"> 570]. </w:t>
      </w:r>
    </w:p>
    <w:p w14:paraId="7DE78183" w14:textId="77777777" w:rsidR="0059619A" w:rsidRDefault="0059619A" w:rsidP="0059619A"/>
    <w:p w14:paraId="356082FD" w14:textId="45D95CD4" w:rsidR="0059619A" w:rsidRDefault="0059619A" w:rsidP="0059619A">
      <w:pPr>
        <w:widowControl w:val="0"/>
        <w:autoSpaceDE w:val="0"/>
        <w:autoSpaceDN w:val="0"/>
        <w:adjustRightInd w:val="0"/>
        <w:ind w:left="1440"/>
      </w:pPr>
      <w:r>
        <w:t xml:space="preserve">"Account" refers to the </w:t>
      </w:r>
      <w:r w:rsidR="004325EE" w:rsidRPr="000B59EB">
        <w:t>licensed healthcare</w:t>
      </w:r>
      <w:r>
        <w:t xml:space="preserve"> entity </w:t>
      </w:r>
      <w:r w:rsidR="004325EE" w:rsidRPr="000B59EB">
        <w:t xml:space="preserve">or authorized user </w:t>
      </w:r>
      <w:r>
        <w:t xml:space="preserve">that is providing direct patient care and is registered with the </w:t>
      </w:r>
      <w:proofErr w:type="spellStart"/>
      <w:r w:rsidR="00E8645F">
        <w:t>IL</w:t>
      </w:r>
      <w:r>
        <w:t>PMP</w:t>
      </w:r>
      <w:proofErr w:type="spellEnd"/>
      <w:r>
        <w:t xml:space="preserve"> to have access to patient</w:t>
      </w:r>
      <w:r w:rsidR="00E8645F">
        <w:t>-</w:t>
      </w:r>
      <w:r>
        <w:t xml:space="preserve">specific data through the </w:t>
      </w:r>
      <w:proofErr w:type="spellStart"/>
      <w:r w:rsidR="00E8645F">
        <w:t>IL</w:t>
      </w:r>
      <w:r w:rsidR="00E8645F" w:rsidRPr="00973102">
        <w:t>PMP</w:t>
      </w:r>
      <w:proofErr w:type="spellEnd"/>
      <w:r>
        <w:t>.</w:t>
      </w:r>
    </w:p>
    <w:p w14:paraId="01E003FF" w14:textId="0A05ED8F" w:rsidR="000E5B8A" w:rsidRDefault="000E5B8A" w:rsidP="00E00EFF">
      <w:pPr>
        <w:widowControl w:val="0"/>
        <w:autoSpaceDE w:val="0"/>
        <w:autoSpaceDN w:val="0"/>
        <w:adjustRightInd w:val="0"/>
      </w:pPr>
    </w:p>
    <w:p w14:paraId="207748F7" w14:textId="4C1CBAC6" w:rsidR="000E5B8A" w:rsidRDefault="000E5B8A" w:rsidP="000E5B8A">
      <w:pPr>
        <w:widowControl w:val="0"/>
        <w:autoSpaceDE w:val="0"/>
        <w:autoSpaceDN w:val="0"/>
        <w:adjustRightInd w:val="0"/>
        <w:ind w:left="1440"/>
      </w:pPr>
      <w:r>
        <w:t xml:space="preserve">"Application Vendor" refers to the </w:t>
      </w:r>
      <w:proofErr w:type="spellStart"/>
      <w:r>
        <w:t>EHR</w:t>
      </w:r>
      <w:proofErr w:type="spellEnd"/>
      <w:r>
        <w:t>, Electronic Medical Record (</w:t>
      </w:r>
      <w:proofErr w:type="spellStart"/>
      <w:r>
        <w:t>EMR</w:t>
      </w:r>
      <w:proofErr w:type="spellEnd"/>
      <w:r>
        <w:t xml:space="preserve">), Certified Health IT module in combination with an </w:t>
      </w:r>
      <w:proofErr w:type="spellStart"/>
      <w:r>
        <w:t>EHR</w:t>
      </w:r>
      <w:proofErr w:type="spellEnd"/>
      <w:r>
        <w:t xml:space="preserve"> or </w:t>
      </w:r>
      <w:proofErr w:type="spellStart"/>
      <w:r>
        <w:t>EMR</w:t>
      </w:r>
      <w:proofErr w:type="spellEnd"/>
      <w:r>
        <w:t>, or pharmacy management software that is a</w:t>
      </w:r>
      <w:r w:rsidR="00785FFC">
        <w:t>n end user</w:t>
      </w:r>
      <w:r>
        <w:t xml:space="preserve"> interface, being utilized by a healthcare entity, prescriber, or dispenser in the treatment of a patient.</w:t>
      </w:r>
    </w:p>
    <w:p w14:paraId="29F741C6" w14:textId="77777777" w:rsidR="000E5B8A" w:rsidRDefault="000E5B8A" w:rsidP="000E5B8A">
      <w:pPr>
        <w:widowControl w:val="0"/>
        <w:autoSpaceDE w:val="0"/>
        <w:autoSpaceDN w:val="0"/>
        <w:adjustRightInd w:val="0"/>
      </w:pPr>
    </w:p>
    <w:p w14:paraId="447AEC4B" w14:textId="07C1C4CF" w:rsidR="0059619A" w:rsidRPr="006E7365" w:rsidRDefault="0059619A" w:rsidP="0059619A">
      <w:pPr>
        <w:ind w:left="720" w:firstLine="720"/>
      </w:pPr>
      <w:r>
        <w:t>"</w:t>
      </w:r>
      <w:r w:rsidRPr="006E7365">
        <w:t>Birth Date</w:t>
      </w:r>
      <w:r>
        <w:t>"</w:t>
      </w:r>
      <w:r w:rsidRPr="006E7365">
        <w:t xml:space="preserve"> means </w:t>
      </w:r>
      <w:r w:rsidR="00E8645F">
        <w:t xml:space="preserve">the </w:t>
      </w:r>
      <w:r w:rsidRPr="006E7365">
        <w:t>medication recipient</w:t>
      </w:r>
      <w:r>
        <w:t>'</w:t>
      </w:r>
      <w:r w:rsidRPr="006E7365">
        <w:t>s birth date.</w:t>
      </w:r>
    </w:p>
    <w:p w14:paraId="3AC7E512" w14:textId="77777777" w:rsidR="0059619A" w:rsidRDefault="0059619A" w:rsidP="0059619A"/>
    <w:p w14:paraId="21ABA5A1" w14:textId="350EB7F9" w:rsidR="0059619A" w:rsidRDefault="0059619A" w:rsidP="0059619A">
      <w:pPr>
        <w:widowControl w:val="0"/>
        <w:autoSpaceDE w:val="0"/>
        <w:autoSpaceDN w:val="0"/>
        <w:adjustRightInd w:val="0"/>
        <w:ind w:left="1440"/>
      </w:pPr>
      <w:r>
        <w:t>"Central Repository" means a place designated by the Department where Schedule II</w:t>
      </w:r>
      <w:r w:rsidR="00E8645F">
        <w:t>-</w:t>
      </w:r>
      <w:r>
        <w:t xml:space="preserve">V drug data </w:t>
      </w:r>
      <w:r w:rsidR="00E8645F" w:rsidRPr="00973102">
        <w:t xml:space="preserve">and other healthcare data </w:t>
      </w:r>
      <w:r w:rsidR="00E8645F">
        <w:t>are</w:t>
      </w:r>
      <w:r>
        <w:t xml:space="preserve"> stored or housed. </w:t>
      </w:r>
    </w:p>
    <w:p w14:paraId="2F45AE13" w14:textId="77777777" w:rsidR="00E8645F" w:rsidRDefault="00E8645F" w:rsidP="00E00EFF"/>
    <w:p w14:paraId="50FDCCE8" w14:textId="7663FBEA" w:rsidR="0059619A" w:rsidRDefault="00E8645F" w:rsidP="00E8645F">
      <w:pPr>
        <w:ind w:left="1440"/>
      </w:pPr>
      <w:r>
        <w:t>"Certified Health IT Module" means any service, component, or a combination thereof that can meet the requirements of at least one certification criterion adopted under the Office of the National Coordinator for Health Information Technology (</w:t>
      </w:r>
      <w:proofErr w:type="spellStart"/>
      <w:r>
        <w:t>ONC</w:t>
      </w:r>
      <w:proofErr w:type="spellEnd"/>
      <w:r>
        <w:t>)</w:t>
      </w:r>
      <w:r w:rsidR="00B35D6E">
        <w:t xml:space="preserve">, </w:t>
      </w:r>
      <w:r w:rsidR="004325EE" w:rsidRPr="000B59EB">
        <w:t xml:space="preserve">for purposes of electronic health records systems/electronic medical records systems, </w:t>
      </w:r>
      <w:r w:rsidR="00B35D6E">
        <w:t>including, but not limited to, the 2015 Edition Health Information Technology (Health IT) Certification Criteria, 2015 Edition Base Electronic Health Record (</w:t>
      </w:r>
      <w:proofErr w:type="spellStart"/>
      <w:r w:rsidR="00B35D6E">
        <w:t>EHR</w:t>
      </w:r>
      <w:proofErr w:type="spellEnd"/>
      <w:r w:rsidR="00B35D6E">
        <w:t xml:space="preserve">) Definition, and </w:t>
      </w:r>
      <w:proofErr w:type="spellStart"/>
      <w:r w:rsidR="00B35D6E">
        <w:t>ONC</w:t>
      </w:r>
      <w:proofErr w:type="spellEnd"/>
      <w:r w:rsidR="00B35D6E">
        <w:t xml:space="preserve"> Health IT Certification Program Modifications (available at h</w:t>
      </w:r>
      <w:r w:rsidR="0095558C">
        <w:t>tt</w:t>
      </w:r>
      <w:r w:rsidR="00B35D6E">
        <w:t>ps://www.federalregister</w:t>
      </w:r>
      <w:r w:rsidR="004D2225">
        <w:t xml:space="preserve">.gov/documents/2015/10/16/2015-25597/2015-edition-health-information-technology-health-it-certification-criteria-2015-edition-base); </w:t>
      </w:r>
      <w:r w:rsidR="0095558C" w:rsidRPr="00304527">
        <w:t>https://www.healthit.gov</w:t>
      </w:r>
      <w:r w:rsidR="004D2225">
        <w:t xml:space="preserve">; and </w:t>
      </w:r>
      <w:proofErr w:type="spellStart"/>
      <w:r w:rsidR="004D2225">
        <w:t>NCPDP</w:t>
      </w:r>
      <w:proofErr w:type="spellEnd"/>
      <w:r w:rsidR="004D2225">
        <w:t xml:space="preserve"> Protocols available to members at https://www.ncpdp</w:t>
      </w:r>
      <w:r w:rsidR="00383364">
        <w:t>.</w:t>
      </w:r>
      <w:r w:rsidR="004D2225">
        <w:t>org/</w:t>
      </w:r>
      <w:r>
        <w:t>.</w:t>
      </w:r>
    </w:p>
    <w:p w14:paraId="240A62FE" w14:textId="77777777" w:rsidR="00E8645F" w:rsidRDefault="00E8645F" w:rsidP="00E00EFF"/>
    <w:p w14:paraId="33AABBB2" w14:textId="682FDCF0" w:rsidR="0059619A" w:rsidRPr="00EC00BC" w:rsidRDefault="0059619A" w:rsidP="0059619A">
      <w:pPr>
        <w:widowControl w:val="0"/>
        <w:autoSpaceDE w:val="0"/>
        <w:autoSpaceDN w:val="0"/>
        <w:adjustRightInd w:val="0"/>
        <w:ind w:left="1440"/>
      </w:pPr>
      <w:r w:rsidRPr="00EC00BC">
        <w:rPr>
          <w:i/>
        </w:rPr>
        <w:t>"</w:t>
      </w:r>
      <w:r w:rsidRPr="00B92B8A">
        <w:rPr>
          <w:i/>
        </w:rPr>
        <w:t>Clinical Director</w:t>
      </w:r>
      <w:r w:rsidRPr="00EC00BC">
        <w:rPr>
          <w:i/>
        </w:rPr>
        <w:t>"</w:t>
      </w:r>
      <w:r w:rsidR="004A5F91">
        <w:t xml:space="preserve"> </w:t>
      </w:r>
      <w:r w:rsidRPr="00B92B8A">
        <w:rPr>
          <w:i/>
        </w:rPr>
        <w:t xml:space="preserve">means a Department of Human Services administrative employee licensed to either prescribe or dispense controlled substances who shall </w:t>
      </w:r>
      <w:r>
        <w:rPr>
          <w:i/>
        </w:rPr>
        <w:t xml:space="preserve">run </w:t>
      </w:r>
      <w:r w:rsidRPr="00B92B8A">
        <w:rPr>
          <w:i/>
        </w:rPr>
        <w:t>the clinical aspects of the Department of Human Services Prescription Monitoring Program</w:t>
      </w:r>
      <w:r w:rsidRPr="005F0730">
        <w:rPr>
          <w:i/>
          <w:iCs/>
        </w:rPr>
        <w:t xml:space="preserve"> </w:t>
      </w:r>
      <w:r w:rsidR="005F0730" w:rsidRPr="005F0730">
        <w:rPr>
          <w:i/>
          <w:iCs/>
        </w:rPr>
        <w:t xml:space="preserve">and its Prescription Information Library </w:t>
      </w:r>
      <w:r w:rsidRPr="00EC00BC">
        <w:t xml:space="preserve">[720 </w:t>
      </w:r>
      <w:proofErr w:type="spellStart"/>
      <w:r w:rsidRPr="00EC00BC">
        <w:t>ILCS</w:t>
      </w:r>
      <w:proofErr w:type="spellEnd"/>
      <w:r w:rsidRPr="00EC00BC">
        <w:t xml:space="preserve"> 570/102 (d-5)].</w:t>
      </w:r>
    </w:p>
    <w:p w14:paraId="37EF6638" w14:textId="77777777" w:rsidR="0059619A" w:rsidRDefault="0059619A" w:rsidP="0059619A"/>
    <w:p w14:paraId="763141EA" w14:textId="48655964" w:rsidR="001C0AB1" w:rsidRPr="001C0AB1" w:rsidRDefault="001C0AB1" w:rsidP="001C0AB1">
      <w:pPr>
        <w:ind w:left="1440"/>
      </w:pPr>
      <w:r w:rsidRPr="001C0AB1">
        <w:t xml:space="preserve">"Connecting Entity" or "Entity" means the health system, hospital, medical office, clinic, or practice that maintains the Electronic Health Record system or employs the professional making the </w:t>
      </w:r>
      <w:proofErr w:type="spellStart"/>
      <w:r w:rsidR="00E8645F">
        <w:t>IL</w:t>
      </w:r>
      <w:r w:rsidRPr="001C0AB1">
        <w:t>PMP</w:t>
      </w:r>
      <w:proofErr w:type="spellEnd"/>
      <w:r w:rsidRPr="001C0AB1">
        <w:t xml:space="preserve"> query.</w:t>
      </w:r>
    </w:p>
    <w:p w14:paraId="5ABAAA76" w14:textId="77777777" w:rsidR="001C0AB1" w:rsidRPr="00EC00BC" w:rsidRDefault="001C0AB1" w:rsidP="0059619A"/>
    <w:p w14:paraId="462A65D5" w14:textId="27599123" w:rsidR="0059619A" w:rsidRPr="00EC00BC" w:rsidRDefault="0059619A" w:rsidP="0059619A">
      <w:pPr>
        <w:widowControl w:val="0"/>
        <w:autoSpaceDE w:val="0"/>
        <w:autoSpaceDN w:val="0"/>
        <w:adjustRightInd w:val="0"/>
        <w:ind w:left="1440"/>
      </w:pPr>
      <w:r w:rsidRPr="00EC00BC">
        <w:rPr>
          <w:i/>
        </w:rPr>
        <w:t>"Controlled Substance" mean</w:t>
      </w:r>
      <w:r>
        <w:rPr>
          <w:i/>
        </w:rPr>
        <w:t xml:space="preserve">s </w:t>
      </w:r>
      <w:r w:rsidRPr="00EC00BC">
        <w:rPr>
          <w:i/>
        </w:rPr>
        <w:t>a drug, substance, immediate precursor</w:t>
      </w:r>
      <w:r w:rsidR="0095558C">
        <w:rPr>
          <w:i/>
        </w:rPr>
        <w:t xml:space="preserve">, or </w:t>
      </w:r>
      <w:r w:rsidR="0095558C">
        <w:rPr>
          <w:i/>
        </w:rPr>
        <w:lastRenderedPageBreak/>
        <w:t>synthetic drug</w:t>
      </w:r>
      <w:r w:rsidRPr="00EC00BC">
        <w:rPr>
          <w:i/>
        </w:rPr>
        <w:t xml:space="preserve"> in the Schedules of Article II of </w:t>
      </w:r>
      <w:r w:rsidRPr="0095558C">
        <w:rPr>
          <w:iCs/>
        </w:rPr>
        <w:t>the Illinois Controlled Substances Act</w:t>
      </w:r>
      <w:r w:rsidRPr="00EC00BC">
        <w:rPr>
          <w:i/>
        </w:rPr>
        <w:t xml:space="preserve"> or</w:t>
      </w:r>
      <w:r>
        <w:rPr>
          <w:i/>
        </w:rPr>
        <w:t xml:space="preserve"> </w:t>
      </w:r>
      <w:r w:rsidRPr="00EC00BC">
        <w:rPr>
          <w:i/>
        </w:rPr>
        <w:t>a drug or other substance, or immediate precursor, designated as a controlled substance by</w:t>
      </w:r>
      <w:r>
        <w:rPr>
          <w:i/>
        </w:rPr>
        <w:t xml:space="preserve"> </w:t>
      </w:r>
      <w:r w:rsidRPr="0095558C">
        <w:rPr>
          <w:iCs/>
        </w:rPr>
        <w:t>DHS</w:t>
      </w:r>
      <w:r>
        <w:rPr>
          <w:i/>
        </w:rPr>
        <w:t xml:space="preserve"> </w:t>
      </w:r>
      <w:r w:rsidR="0095558C">
        <w:rPr>
          <w:i/>
        </w:rPr>
        <w:t xml:space="preserve">through administrative rule.  The term does not include distilled spirits, wine, malt beverages, or tobacco, as those terms are defined or used in the Liquor Control Act of 1934 and the Tobacco Products Act of 1995 </w:t>
      </w:r>
      <w:r w:rsidRPr="00B92B8A">
        <w:t xml:space="preserve">[720 </w:t>
      </w:r>
      <w:proofErr w:type="spellStart"/>
      <w:r w:rsidRPr="00B92B8A">
        <w:t>ILCS</w:t>
      </w:r>
      <w:proofErr w:type="spellEnd"/>
      <w:r w:rsidRPr="00B92B8A">
        <w:t xml:space="preserve"> 570/102(f</w:t>
      </w:r>
      <w:r w:rsidRPr="007D07E5">
        <w:t>)]</w:t>
      </w:r>
      <w:r>
        <w:t>.</w:t>
      </w:r>
    </w:p>
    <w:p w14:paraId="6391649C" w14:textId="77777777" w:rsidR="0059619A" w:rsidRDefault="0059619A" w:rsidP="0059619A"/>
    <w:p w14:paraId="5BCD9268" w14:textId="3221B0E0" w:rsidR="0059619A" w:rsidRDefault="0059619A" w:rsidP="0059619A">
      <w:pPr>
        <w:widowControl w:val="0"/>
        <w:autoSpaceDE w:val="0"/>
        <w:autoSpaceDN w:val="0"/>
        <w:adjustRightInd w:val="0"/>
        <w:ind w:left="1440"/>
      </w:pPr>
      <w:r>
        <w:t xml:space="preserve">"DEA Number" means the United States Drug Enforcement </w:t>
      </w:r>
      <w:r w:rsidR="00E8645F">
        <w:t>Administration</w:t>
      </w:r>
      <w:r>
        <w:t xml:space="preserve"> prescriber or dispenser registration number. </w:t>
      </w:r>
    </w:p>
    <w:p w14:paraId="78768289" w14:textId="77777777" w:rsidR="0059619A" w:rsidRDefault="0059619A" w:rsidP="0059619A"/>
    <w:p w14:paraId="757AAB0A" w14:textId="76CD9C24" w:rsidR="0059619A" w:rsidRPr="005F0730" w:rsidRDefault="0059619A" w:rsidP="0059619A">
      <w:pPr>
        <w:widowControl w:val="0"/>
        <w:autoSpaceDE w:val="0"/>
        <w:autoSpaceDN w:val="0"/>
        <w:adjustRightInd w:val="0"/>
        <w:ind w:left="1440"/>
      </w:pPr>
      <w:r w:rsidRPr="005F0730">
        <w:rPr>
          <w:i/>
          <w:iCs/>
        </w:rPr>
        <w:t xml:space="preserve">"Department" </w:t>
      </w:r>
      <w:r w:rsidRPr="005F0730">
        <w:t>or "DHS"</w:t>
      </w:r>
      <w:r w:rsidRPr="005F0730">
        <w:rPr>
          <w:i/>
          <w:iCs/>
        </w:rPr>
        <w:t xml:space="preserve"> means the Illinois Department of Human Services or its successor agency.</w:t>
      </w:r>
      <w:r w:rsidR="005F0730">
        <w:t xml:space="preserve"> [720 </w:t>
      </w:r>
      <w:proofErr w:type="spellStart"/>
      <w:r w:rsidR="005F0730">
        <w:t>ILCS</w:t>
      </w:r>
      <w:proofErr w:type="spellEnd"/>
      <w:r w:rsidR="005F0730">
        <w:t xml:space="preserve"> 570/102(d-5)]</w:t>
      </w:r>
    </w:p>
    <w:p w14:paraId="7E00A6C6" w14:textId="77777777" w:rsidR="0059619A" w:rsidRDefault="0059619A" w:rsidP="0059619A"/>
    <w:p w14:paraId="7A0AFBC7" w14:textId="77777777" w:rsidR="0059619A" w:rsidRDefault="0059619A" w:rsidP="0059619A">
      <w:pPr>
        <w:widowControl w:val="0"/>
        <w:autoSpaceDE w:val="0"/>
        <w:autoSpaceDN w:val="0"/>
        <w:adjustRightInd w:val="0"/>
        <w:ind w:left="1440"/>
      </w:pPr>
      <w:r>
        <w:t>"</w:t>
      </w:r>
      <w:proofErr w:type="spellStart"/>
      <w:r>
        <w:t>DFPR</w:t>
      </w:r>
      <w:proofErr w:type="spellEnd"/>
      <w:r>
        <w:t>" means the Illinois Department of Financial and Professional Regulation.</w:t>
      </w:r>
    </w:p>
    <w:p w14:paraId="1269F942" w14:textId="04D63E29" w:rsidR="0059619A" w:rsidRDefault="0059619A" w:rsidP="0059619A"/>
    <w:p w14:paraId="2A1B6EC8" w14:textId="55F1416E" w:rsidR="0095558C" w:rsidRPr="00924B8F" w:rsidRDefault="0095558C" w:rsidP="00B7060B">
      <w:pPr>
        <w:ind w:left="1440"/>
        <w:rPr>
          <w:i/>
          <w:iCs/>
        </w:rPr>
      </w:pPr>
      <w:r w:rsidRPr="00924B8F">
        <w:rPr>
          <w:i/>
          <w:iCs/>
        </w:rPr>
        <w:t>"Dispense" means to deliver a controlled substance</w:t>
      </w:r>
      <w:r w:rsidR="00924B8F" w:rsidRPr="00924B8F">
        <w:rPr>
          <w:i/>
          <w:iCs/>
        </w:rPr>
        <w:t xml:space="preserve"> to an ultimate user or research subject by or pursuant to the lawful order of a prescriber, including the prescribing, administering, packaging, labeling or compounding necessary to prepare the substance for that delivery</w:t>
      </w:r>
      <w:r w:rsidR="00924B8F">
        <w:rPr>
          <w:i/>
          <w:iCs/>
        </w:rPr>
        <w:t xml:space="preserve">. </w:t>
      </w:r>
      <w:r w:rsidR="00924B8F" w:rsidRPr="00924B8F">
        <w:t xml:space="preserve">[720 </w:t>
      </w:r>
      <w:proofErr w:type="spellStart"/>
      <w:r w:rsidR="00924B8F" w:rsidRPr="00924B8F">
        <w:t>ILCS</w:t>
      </w:r>
      <w:proofErr w:type="spellEnd"/>
      <w:r w:rsidR="00924B8F" w:rsidRPr="00924B8F">
        <w:t xml:space="preserve"> 570/102(p)]</w:t>
      </w:r>
      <w:r w:rsidR="00924B8F" w:rsidRPr="00924B8F">
        <w:rPr>
          <w:i/>
          <w:iCs/>
        </w:rPr>
        <w:t xml:space="preserve"> </w:t>
      </w:r>
    </w:p>
    <w:p w14:paraId="341B5E85" w14:textId="77777777" w:rsidR="0095558C" w:rsidRPr="00301A4E" w:rsidRDefault="0095558C" w:rsidP="0059619A"/>
    <w:p w14:paraId="068C051D" w14:textId="1A09887C" w:rsidR="0059619A" w:rsidRPr="00301A4E" w:rsidRDefault="0059619A" w:rsidP="0059619A">
      <w:pPr>
        <w:ind w:left="1440"/>
      </w:pPr>
      <w:r w:rsidRPr="00301A4E">
        <w:rPr>
          <w:i/>
        </w:rPr>
        <w:t xml:space="preserve">"Dispenser" means </w:t>
      </w:r>
      <w:r w:rsidR="00413B83">
        <w:rPr>
          <w:i/>
        </w:rPr>
        <w:t>a</w:t>
      </w:r>
      <w:r w:rsidRPr="00301A4E">
        <w:rPr>
          <w:i/>
        </w:rPr>
        <w:t xml:space="preserve"> practitioner </w:t>
      </w:r>
      <w:r w:rsidR="00413B83" w:rsidRPr="00413B83">
        <w:rPr>
          <w:iCs/>
        </w:rPr>
        <w:t>who</w:t>
      </w:r>
      <w:r w:rsidRPr="00301A4E">
        <w:rPr>
          <w:i/>
        </w:rPr>
        <w:t xml:space="preserve"> dispenses a controlled substance </w:t>
      </w:r>
      <w:r w:rsidRPr="00301A4E">
        <w:t xml:space="preserve">[720 </w:t>
      </w:r>
      <w:proofErr w:type="spellStart"/>
      <w:r w:rsidRPr="00301A4E">
        <w:t>ILCS</w:t>
      </w:r>
      <w:proofErr w:type="spellEnd"/>
      <w:r w:rsidRPr="00301A4E">
        <w:t xml:space="preserve"> 570/102(p) and (q)].</w:t>
      </w:r>
    </w:p>
    <w:p w14:paraId="44ACDC7D" w14:textId="77777777" w:rsidR="0059619A" w:rsidRDefault="0059619A" w:rsidP="0059619A"/>
    <w:p w14:paraId="36936EAB" w14:textId="77777777" w:rsidR="00607D19" w:rsidRPr="00264C58" w:rsidRDefault="00607D19" w:rsidP="00607D19">
      <w:pPr>
        <w:ind w:left="1440"/>
      </w:pPr>
      <w:r>
        <w:t>"</w:t>
      </w:r>
      <w:proofErr w:type="spellStart"/>
      <w:r>
        <w:t>DoIT</w:t>
      </w:r>
      <w:proofErr w:type="spellEnd"/>
      <w:r>
        <w:t>"</w:t>
      </w:r>
      <w:r w:rsidRPr="00264C58">
        <w:t xml:space="preserve"> means the Illinois Department of Innovation and Technology.</w:t>
      </w:r>
    </w:p>
    <w:p w14:paraId="510965FE" w14:textId="77777777" w:rsidR="00366E42" w:rsidRDefault="00366E42" w:rsidP="0009675F">
      <w:pPr>
        <w:widowControl w:val="0"/>
        <w:autoSpaceDE w:val="0"/>
        <w:autoSpaceDN w:val="0"/>
        <w:adjustRightInd w:val="0"/>
      </w:pPr>
    </w:p>
    <w:p w14:paraId="709AB33D" w14:textId="1FA74E87" w:rsidR="0059619A" w:rsidRDefault="0059619A" w:rsidP="0059619A">
      <w:pPr>
        <w:widowControl w:val="0"/>
        <w:autoSpaceDE w:val="0"/>
        <w:autoSpaceDN w:val="0"/>
        <w:adjustRightInd w:val="0"/>
        <w:ind w:left="1440"/>
      </w:pPr>
      <w:r>
        <w:t>"DPH" means the Illinois Department of Public Health.</w:t>
      </w:r>
    </w:p>
    <w:p w14:paraId="01DD3208" w14:textId="77777777" w:rsidR="008F52D8" w:rsidRDefault="008F52D8" w:rsidP="00E00EFF">
      <w:pPr>
        <w:widowControl w:val="0"/>
        <w:autoSpaceDE w:val="0"/>
        <w:autoSpaceDN w:val="0"/>
        <w:adjustRightInd w:val="0"/>
      </w:pPr>
    </w:p>
    <w:p w14:paraId="63F0F06F" w14:textId="3E5FF23F" w:rsidR="00F95983" w:rsidRPr="00F64186" w:rsidRDefault="00F95983" w:rsidP="0059619A">
      <w:pPr>
        <w:widowControl w:val="0"/>
        <w:autoSpaceDE w:val="0"/>
        <w:autoSpaceDN w:val="0"/>
        <w:adjustRightInd w:val="0"/>
        <w:ind w:left="1440"/>
      </w:pPr>
      <w:r w:rsidRPr="00F64186">
        <w:t>"</w:t>
      </w:r>
      <w:proofErr w:type="spellStart"/>
      <w:r w:rsidRPr="00F64186">
        <w:t>EHR</w:t>
      </w:r>
      <w:proofErr w:type="spellEnd"/>
      <w:r w:rsidRPr="00F64186">
        <w:t>" means electronic health record</w:t>
      </w:r>
      <w:r w:rsidR="00E8645F" w:rsidRPr="00E8645F">
        <w:t xml:space="preserve"> </w:t>
      </w:r>
      <w:r w:rsidR="00E8645F" w:rsidRPr="00183AA4">
        <w:t>for a Licensed Healthcare Entity</w:t>
      </w:r>
      <w:r w:rsidRPr="00F64186">
        <w:t>.</w:t>
      </w:r>
    </w:p>
    <w:p w14:paraId="70036C9D" w14:textId="77777777" w:rsidR="0059619A" w:rsidRDefault="0059619A" w:rsidP="0059619A"/>
    <w:p w14:paraId="4E6AC004" w14:textId="50A252CD" w:rsidR="002F2C2D" w:rsidRPr="00F64186" w:rsidRDefault="002F2C2D" w:rsidP="002F2C2D">
      <w:pPr>
        <w:ind w:left="1440"/>
      </w:pPr>
      <w:r w:rsidRPr="00F64186">
        <w:t xml:space="preserve">"Electronic </w:t>
      </w:r>
      <w:r w:rsidR="00F95983" w:rsidRPr="00F64186">
        <w:t>I</w:t>
      </w:r>
      <w:r w:rsidRPr="00F64186">
        <w:t xml:space="preserve">ntegration" means the process by which </w:t>
      </w:r>
      <w:proofErr w:type="spellStart"/>
      <w:r w:rsidR="00E8645F">
        <w:t>IL</w:t>
      </w:r>
      <w:r w:rsidRPr="00F64186">
        <w:t>PMP</w:t>
      </w:r>
      <w:proofErr w:type="spellEnd"/>
      <w:r w:rsidR="006D5BE2" w:rsidRPr="00264C58">
        <w:t xml:space="preserve"> data is directly accessible within the </w:t>
      </w:r>
      <w:proofErr w:type="spellStart"/>
      <w:r w:rsidR="006D5BE2" w:rsidRPr="00264C58">
        <w:t>EHR</w:t>
      </w:r>
      <w:proofErr w:type="spellEnd"/>
      <w:r w:rsidR="006D5BE2" w:rsidRPr="00264C58">
        <w:t xml:space="preserve"> </w:t>
      </w:r>
      <w:r w:rsidR="004325EE">
        <w:t>or pharmacy management/dispensing</w:t>
      </w:r>
      <w:r w:rsidR="004325EE" w:rsidRPr="00264C58">
        <w:t xml:space="preserve"> </w:t>
      </w:r>
      <w:r w:rsidR="006D5BE2" w:rsidRPr="00264C58">
        <w:t>system</w:t>
      </w:r>
      <w:r w:rsidRPr="00F64186">
        <w:t>.</w:t>
      </w:r>
    </w:p>
    <w:p w14:paraId="41691749" w14:textId="77777777" w:rsidR="0059619A" w:rsidRDefault="0059619A" w:rsidP="0059619A"/>
    <w:p w14:paraId="77AF115A" w14:textId="77777777" w:rsidR="0059619A" w:rsidRDefault="0059619A" w:rsidP="0059619A">
      <w:pPr>
        <w:widowControl w:val="0"/>
        <w:autoSpaceDE w:val="0"/>
        <w:autoSpaceDN w:val="0"/>
        <w:adjustRightInd w:val="0"/>
        <w:ind w:left="1440"/>
      </w:pPr>
      <w:r w:rsidRPr="00CB7696">
        <w:t xml:space="preserve">"Freestanding Clinic" means </w:t>
      </w:r>
      <w:r>
        <w:t>u</w:t>
      </w:r>
      <w:r w:rsidRPr="00CB7696">
        <w:t xml:space="preserve">rgent </w:t>
      </w:r>
      <w:r>
        <w:t>c</w:t>
      </w:r>
      <w:r w:rsidRPr="00CB7696">
        <w:t>are operations or outpatient surgery centers and similar operations that do not provide overnight in-house stays.</w:t>
      </w:r>
    </w:p>
    <w:p w14:paraId="12398EA0" w14:textId="1DD519E6" w:rsidR="0059619A" w:rsidRDefault="0059619A" w:rsidP="0059619A"/>
    <w:p w14:paraId="134F60DB" w14:textId="300BA566" w:rsidR="008F52D8" w:rsidRDefault="008F52D8" w:rsidP="00E00EFF">
      <w:pPr>
        <w:ind w:left="1440"/>
      </w:pPr>
      <w:r>
        <w:t>"Gender" includes the social, psychological, cultural, and behavioral aspects of identifying as a man, woman, gender diverse, or other gender identity.</w:t>
      </w:r>
    </w:p>
    <w:p w14:paraId="2C081021" w14:textId="294186ED" w:rsidR="00273963" w:rsidRDefault="00273963" w:rsidP="00273963">
      <w:pPr>
        <w:widowControl w:val="0"/>
        <w:autoSpaceDE w:val="0"/>
        <w:autoSpaceDN w:val="0"/>
        <w:adjustRightInd w:val="0"/>
      </w:pPr>
    </w:p>
    <w:p w14:paraId="4C5F9D2D" w14:textId="3ECB0DDA" w:rsidR="00366E42" w:rsidRDefault="00366E42" w:rsidP="00366E42">
      <w:pPr>
        <w:widowControl w:val="0"/>
        <w:autoSpaceDE w:val="0"/>
        <w:autoSpaceDN w:val="0"/>
        <w:adjustRightInd w:val="0"/>
        <w:ind w:left="1440"/>
      </w:pPr>
      <w:r>
        <w:t>"</w:t>
      </w:r>
      <w:proofErr w:type="spellStart"/>
      <w:r>
        <w:t>ILPMP</w:t>
      </w:r>
      <w:proofErr w:type="spellEnd"/>
      <w:r>
        <w:t xml:space="preserve">" means the Illinois Prescription </w:t>
      </w:r>
      <w:r w:rsidR="004325EE">
        <w:t>Monitoring</w:t>
      </w:r>
      <w:r>
        <w:t xml:space="preserve"> Program.</w:t>
      </w:r>
    </w:p>
    <w:p w14:paraId="20E28A65" w14:textId="01D7FFCC" w:rsidR="0059619A" w:rsidRDefault="0059619A" w:rsidP="0059619A"/>
    <w:p w14:paraId="567CF03A" w14:textId="4E29573B" w:rsidR="004325EE" w:rsidRDefault="004325EE" w:rsidP="004325EE">
      <w:pPr>
        <w:ind w:left="1440"/>
      </w:pPr>
      <w:r w:rsidRPr="000B59EB">
        <w:t>"</w:t>
      </w:r>
      <w:proofErr w:type="spellStart"/>
      <w:r w:rsidRPr="000B59EB">
        <w:t>ILPMP</w:t>
      </w:r>
      <w:proofErr w:type="spellEnd"/>
      <w:r w:rsidRPr="000B59EB">
        <w:t xml:space="preserve"> Administrator" means an employee of the Department with a background in computer and business processes who operates under the designated, specific authority of the Clinical Director.</w:t>
      </w:r>
    </w:p>
    <w:p w14:paraId="76B89F8B" w14:textId="77777777" w:rsidR="004325EE" w:rsidRDefault="004325EE" w:rsidP="00D26BDB">
      <w:pPr>
        <w:widowControl w:val="0"/>
        <w:autoSpaceDE w:val="0"/>
        <w:autoSpaceDN w:val="0"/>
        <w:adjustRightInd w:val="0"/>
      </w:pPr>
    </w:p>
    <w:p w14:paraId="2DE3F76B" w14:textId="7DD886CF" w:rsidR="0059619A" w:rsidRDefault="0059619A" w:rsidP="0059619A">
      <w:pPr>
        <w:widowControl w:val="0"/>
        <w:autoSpaceDE w:val="0"/>
        <w:autoSpaceDN w:val="0"/>
        <w:adjustRightInd w:val="0"/>
        <w:ind w:left="1440"/>
      </w:pPr>
      <w:r w:rsidRPr="00CB7696">
        <w:t xml:space="preserve">"Illinois Healthcare License Number" means the license assigned by DPH </w:t>
      </w:r>
      <w:r>
        <w:t xml:space="preserve">to </w:t>
      </w:r>
      <w:r w:rsidRPr="00CB7696">
        <w:t>facilities designated to provide specific types or levels of healthcare.</w:t>
      </w:r>
    </w:p>
    <w:p w14:paraId="44FE66A7" w14:textId="77777777" w:rsidR="00266BC0" w:rsidRDefault="00266BC0" w:rsidP="00E00EFF">
      <w:pPr>
        <w:widowControl w:val="0"/>
        <w:autoSpaceDE w:val="0"/>
        <w:autoSpaceDN w:val="0"/>
        <w:adjustRightInd w:val="0"/>
        <w:contextualSpacing/>
      </w:pPr>
    </w:p>
    <w:p w14:paraId="09475036" w14:textId="66E0FEBF" w:rsidR="00266BC0" w:rsidRPr="00CB7696" w:rsidRDefault="00E00EFF" w:rsidP="0059619A">
      <w:pPr>
        <w:widowControl w:val="0"/>
        <w:autoSpaceDE w:val="0"/>
        <w:autoSpaceDN w:val="0"/>
        <w:adjustRightInd w:val="0"/>
        <w:ind w:left="1440"/>
        <w:contextualSpacing/>
      </w:pPr>
      <w:r>
        <w:t>"</w:t>
      </w:r>
      <w:r w:rsidR="00266BC0" w:rsidRPr="00973102">
        <w:t xml:space="preserve">Initial CII </w:t>
      </w:r>
      <w:r w:rsidR="007C7BA1">
        <w:t xml:space="preserve">Narcotics </w:t>
      </w:r>
      <w:r w:rsidR="00266BC0" w:rsidRPr="00973102">
        <w:t>Prescription</w:t>
      </w:r>
      <w:r>
        <w:t>"</w:t>
      </w:r>
      <w:r w:rsidR="00266BC0" w:rsidRPr="00973102">
        <w:t xml:space="preserve"> means</w:t>
      </w:r>
      <w:r w:rsidR="007C7BA1">
        <w:t xml:space="preserve"> the initial CII narcotics prescription issued to a patient for the initialization of treatment, in accordance with 720 </w:t>
      </w:r>
      <w:proofErr w:type="spellStart"/>
      <w:r w:rsidR="007C7BA1">
        <w:t>ILCS</w:t>
      </w:r>
      <w:proofErr w:type="spellEnd"/>
      <w:r w:rsidR="007C7BA1">
        <w:t xml:space="preserve"> 570-314.5</w:t>
      </w:r>
      <w:r w:rsidR="00266BC0" w:rsidRPr="00973102">
        <w:t>.</w:t>
      </w:r>
    </w:p>
    <w:p w14:paraId="1D979C97" w14:textId="74C42E13" w:rsidR="0059619A" w:rsidRDefault="0059619A" w:rsidP="0059619A"/>
    <w:p w14:paraId="252888AA" w14:textId="4F96534D" w:rsidR="00A52D31" w:rsidRDefault="00A52D31" w:rsidP="00A52D31">
      <w:pPr>
        <w:ind w:left="1440"/>
      </w:pPr>
      <w:r>
        <w:t>"Integration Vendor" means a vendor that provides connectivity between a</w:t>
      </w:r>
      <w:r w:rsidR="006D0FF7">
        <w:t>n end user</w:t>
      </w:r>
      <w:r>
        <w:t xml:space="preserve"> interface, such as an </w:t>
      </w:r>
      <w:proofErr w:type="spellStart"/>
      <w:r>
        <w:t>EHR</w:t>
      </w:r>
      <w:proofErr w:type="spellEnd"/>
      <w:r>
        <w:t xml:space="preserve">, Certified Health IT Module, or a pharmacy management system and the </w:t>
      </w:r>
      <w:proofErr w:type="spellStart"/>
      <w:r>
        <w:t>ILPMP</w:t>
      </w:r>
      <w:proofErr w:type="spellEnd"/>
      <w:r>
        <w:t>.</w:t>
      </w:r>
    </w:p>
    <w:p w14:paraId="43E59BB6" w14:textId="5A936883" w:rsidR="00A52D31" w:rsidRDefault="00A52D31" w:rsidP="00A52D31"/>
    <w:p w14:paraId="641D49CC" w14:textId="550697D9" w:rsidR="00A52D31" w:rsidRDefault="00A52D31" w:rsidP="00A52D31">
      <w:pPr>
        <w:ind w:left="1440"/>
      </w:pPr>
      <w:r>
        <w:t xml:space="preserve">"Interstate Data Sharing" means sharing of </w:t>
      </w:r>
      <w:proofErr w:type="spellStart"/>
      <w:r>
        <w:t>PMP</w:t>
      </w:r>
      <w:proofErr w:type="spellEnd"/>
      <w:r>
        <w:t xml:space="preserve"> controlled substance prescription data from states other than Illinois.</w:t>
      </w:r>
    </w:p>
    <w:p w14:paraId="2CC3F82C" w14:textId="77777777" w:rsidR="00A52D31" w:rsidRPr="00CB7696" w:rsidRDefault="00A52D31" w:rsidP="00A52D31"/>
    <w:p w14:paraId="5C5F02BA" w14:textId="77777777" w:rsidR="0059619A" w:rsidRPr="00CB7696" w:rsidRDefault="0059619A" w:rsidP="0059619A">
      <w:pPr>
        <w:widowControl w:val="0"/>
        <w:autoSpaceDE w:val="0"/>
        <w:autoSpaceDN w:val="0"/>
        <w:adjustRightInd w:val="0"/>
        <w:ind w:left="1440"/>
      </w:pPr>
      <w:r w:rsidRPr="00CB7696">
        <w:t xml:space="preserve">"Licensed Healthcare Entity" means those operations that are licensed to provide health services by either DPH or </w:t>
      </w:r>
      <w:proofErr w:type="spellStart"/>
      <w:r w:rsidRPr="00CB7696">
        <w:t>DFPR</w:t>
      </w:r>
      <w:proofErr w:type="spellEnd"/>
      <w:r w:rsidRPr="00CB7696">
        <w:t>.</w:t>
      </w:r>
    </w:p>
    <w:p w14:paraId="43F88A6A" w14:textId="77777777" w:rsidR="0059619A" w:rsidRPr="00CB7696" w:rsidRDefault="0059619A" w:rsidP="0059619A"/>
    <w:p w14:paraId="30E2CD1D" w14:textId="77777777" w:rsidR="0059619A" w:rsidRPr="00CB7696" w:rsidRDefault="0059619A" w:rsidP="0059619A">
      <w:pPr>
        <w:widowControl w:val="0"/>
        <w:autoSpaceDE w:val="0"/>
        <w:autoSpaceDN w:val="0"/>
        <w:adjustRightInd w:val="0"/>
        <w:ind w:left="1440"/>
      </w:pPr>
      <w:r w:rsidRPr="00CB7696">
        <w:t>"Licensed Healthcare Provider" means any individual who meets the professional licensing requirements and follow</w:t>
      </w:r>
      <w:r w:rsidRPr="00B92B8A">
        <w:t>s</w:t>
      </w:r>
      <w:r w:rsidRPr="00CB7696">
        <w:t xml:space="preserve"> the standards set forth by </w:t>
      </w:r>
      <w:proofErr w:type="spellStart"/>
      <w:r w:rsidRPr="00CB7696">
        <w:t>DFPR</w:t>
      </w:r>
      <w:proofErr w:type="spellEnd"/>
      <w:r w:rsidRPr="00CB7696">
        <w:t xml:space="preserve"> and </w:t>
      </w:r>
      <w:r>
        <w:t xml:space="preserve">is </w:t>
      </w:r>
      <w:r w:rsidRPr="00CB7696">
        <w:t>authorized to prescribe or dispense controlled substances within Illinois.</w:t>
      </w:r>
    </w:p>
    <w:p w14:paraId="011C0CB5" w14:textId="53320739" w:rsidR="0059619A" w:rsidRPr="00CB7696" w:rsidRDefault="0059619A" w:rsidP="0059619A"/>
    <w:p w14:paraId="2C20257E" w14:textId="77777777" w:rsidR="0059619A" w:rsidRPr="00CB7696" w:rsidRDefault="0059619A" w:rsidP="0059619A">
      <w:pPr>
        <w:widowControl w:val="0"/>
        <w:autoSpaceDE w:val="0"/>
        <w:autoSpaceDN w:val="0"/>
        <w:adjustRightInd w:val="0"/>
        <w:ind w:left="1440"/>
      </w:pPr>
      <w:r w:rsidRPr="00CB7696">
        <w:t>"Medication Shopping" means the conduct prohibited under Section 314.5</w:t>
      </w:r>
      <w:r>
        <w:t>(a)</w:t>
      </w:r>
      <w:r w:rsidRPr="00CB7696">
        <w:t xml:space="preserve"> of the Act.</w:t>
      </w:r>
    </w:p>
    <w:p w14:paraId="684B0CEB" w14:textId="77777777" w:rsidR="0059619A" w:rsidRPr="00CB7696" w:rsidRDefault="0059619A" w:rsidP="0059619A"/>
    <w:p w14:paraId="223B76EA" w14:textId="77777777" w:rsidR="0059619A" w:rsidRDefault="0059619A" w:rsidP="0059619A">
      <w:pPr>
        <w:widowControl w:val="0"/>
        <w:autoSpaceDE w:val="0"/>
        <w:autoSpaceDN w:val="0"/>
        <w:adjustRightInd w:val="0"/>
        <w:ind w:left="1440"/>
        <w:rPr>
          <w:i/>
        </w:rPr>
      </w:pPr>
      <w:r w:rsidRPr="00CB7696">
        <w:rPr>
          <w:i/>
        </w:rPr>
        <w:t>"</w:t>
      </w:r>
      <w:r w:rsidRPr="00B92B8A">
        <w:rPr>
          <w:i/>
        </w:rPr>
        <w:t>Mid-level Practitioner</w:t>
      </w:r>
      <w:r w:rsidRPr="00CB7696">
        <w:rPr>
          <w:i/>
        </w:rPr>
        <w:t>"</w:t>
      </w:r>
      <w:r w:rsidRPr="00B92B8A">
        <w:rPr>
          <w:i/>
        </w:rPr>
        <w:t xml:space="preserve"> means</w:t>
      </w:r>
      <w:r>
        <w:rPr>
          <w:i/>
        </w:rPr>
        <w:t>:</w:t>
      </w:r>
    </w:p>
    <w:p w14:paraId="5E4DC194" w14:textId="77777777" w:rsidR="0059619A" w:rsidRDefault="0059619A" w:rsidP="0059619A"/>
    <w:p w14:paraId="68082B0C" w14:textId="77777777" w:rsidR="0059619A" w:rsidRDefault="0059619A" w:rsidP="0059619A">
      <w:pPr>
        <w:widowControl w:val="0"/>
        <w:autoSpaceDE w:val="0"/>
        <w:autoSpaceDN w:val="0"/>
        <w:adjustRightInd w:val="0"/>
        <w:ind w:left="2160"/>
      </w:pPr>
      <w:r w:rsidRPr="00B92B8A">
        <w:rPr>
          <w:i/>
        </w:rPr>
        <w:t>a physician assistant who has been delegated authority to prescribe through a written delegation of authority by a physician licensed to practice medicine in all of its branches, in accordance with Section 7.5 of the Physician Assistant Practice Act of 1987</w:t>
      </w:r>
      <w:r w:rsidRPr="00CB7696">
        <w:t xml:space="preserve"> [225 </w:t>
      </w:r>
      <w:proofErr w:type="spellStart"/>
      <w:r w:rsidRPr="00CB7696">
        <w:t>ILCS</w:t>
      </w:r>
      <w:proofErr w:type="spellEnd"/>
      <w:r w:rsidRPr="00CB7696">
        <w:t xml:space="preserve"> 95]</w:t>
      </w:r>
      <w:r>
        <w:t>;</w:t>
      </w:r>
    </w:p>
    <w:p w14:paraId="1C6854DC" w14:textId="77777777" w:rsidR="0059619A" w:rsidRDefault="0059619A" w:rsidP="0059619A"/>
    <w:p w14:paraId="698C4C2B" w14:textId="280813E7" w:rsidR="0059619A" w:rsidRDefault="0059619A" w:rsidP="0059619A">
      <w:pPr>
        <w:widowControl w:val="0"/>
        <w:autoSpaceDE w:val="0"/>
        <w:autoSpaceDN w:val="0"/>
        <w:adjustRightInd w:val="0"/>
        <w:ind w:left="2160"/>
        <w:rPr>
          <w:i/>
        </w:rPr>
      </w:pPr>
      <w:r w:rsidRPr="00B92B8A">
        <w:rPr>
          <w:i/>
        </w:rPr>
        <w:t xml:space="preserve">an advanced practice </w:t>
      </w:r>
      <w:r w:rsidR="00266BC0" w:rsidRPr="00973102">
        <w:rPr>
          <w:i/>
        </w:rPr>
        <w:t>registered</w:t>
      </w:r>
      <w:r w:rsidR="00266BC0" w:rsidRPr="00B92B8A">
        <w:rPr>
          <w:i/>
        </w:rPr>
        <w:t xml:space="preserve"> </w:t>
      </w:r>
      <w:r w:rsidRPr="00B92B8A">
        <w:rPr>
          <w:i/>
        </w:rPr>
        <w:t>nurse who has been delegated authority to prescribe through a written delegation of authority by a physician licensed to practice medicine in all of its branches or by a podiatrist, in accordance with Section 65-40 of the Nurse Practice Act</w:t>
      </w:r>
      <w:r w:rsidRPr="00CB7696">
        <w:t xml:space="preserve"> [225 </w:t>
      </w:r>
      <w:proofErr w:type="spellStart"/>
      <w:r w:rsidRPr="00CB7696">
        <w:t>ILCS</w:t>
      </w:r>
      <w:proofErr w:type="spellEnd"/>
      <w:r w:rsidRPr="00CB7696">
        <w:t xml:space="preserve"> 65]</w:t>
      </w:r>
      <w:r w:rsidRPr="00033446">
        <w:rPr>
          <w:i/>
        </w:rPr>
        <w:t xml:space="preserve">; </w:t>
      </w:r>
    </w:p>
    <w:p w14:paraId="534C9E62" w14:textId="3D650612" w:rsidR="00266BC0" w:rsidRDefault="00266BC0" w:rsidP="00E00EFF">
      <w:pPr>
        <w:widowControl w:val="0"/>
        <w:autoSpaceDE w:val="0"/>
        <w:autoSpaceDN w:val="0"/>
        <w:adjustRightInd w:val="0"/>
      </w:pPr>
    </w:p>
    <w:p w14:paraId="67A6ACAA" w14:textId="003AE495" w:rsidR="00266BC0" w:rsidRDefault="00266BC0" w:rsidP="0059619A">
      <w:pPr>
        <w:widowControl w:val="0"/>
        <w:autoSpaceDE w:val="0"/>
        <w:autoSpaceDN w:val="0"/>
        <w:adjustRightInd w:val="0"/>
        <w:ind w:left="2160"/>
      </w:pPr>
      <w:r w:rsidRPr="00973102">
        <w:rPr>
          <w:i/>
        </w:rPr>
        <w:t xml:space="preserve">an advanced practice registered nurse certified as a nurse practitioner, nurse midwife, or clinical nurse specialist who has been granted authority to prescribe by a hospital affiliate in accordance with Section 65-45 of the Nurse Practice Act </w:t>
      </w:r>
      <w:r w:rsidRPr="00973102">
        <w:rPr>
          <w:iCs/>
        </w:rPr>
        <w:t xml:space="preserve">[225 </w:t>
      </w:r>
      <w:proofErr w:type="spellStart"/>
      <w:r w:rsidRPr="00973102">
        <w:rPr>
          <w:iCs/>
        </w:rPr>
        <w:t>ILCS</w:t>
      </w:r>
      <w:proofErr w:type="spellEnd"/>
      <w:r w:rsidRPr="00973102">
        <w:rPr>
          <w:iCs/>
        </w:rPr>
        <w:t xml:space="preserve"> 65]</w:t>
      </w:r>
      <w:r w:rsidRPr="00973102">
        <w:rPr>
          <w:i/>
        </w:rPr>
        <w:t>;</w:t>
      </w:r>
      <w:r w:rsidRPr="00973102">
        <w:rPr>
          <w:iCs/>
        </w:rPr>
        <w:t xml:space="preserve"> or</w:t>
      </w:r>
    </w:p>
    <w:p w14:paraId="4652FC11" w14:textId="77777777" w:rsidR="0059619A" w:rsidRDefault="0059619A" w:rsidP="0059619A"/>
    <w:p w14:paraId="789CE7F9" w14:textId="7C24AE27" w:rsidR="0059619A" w:rsidRDefault="0059619A" w:rsidP="0059619A">
      <w:pPr>
        <w:widowControl w:val="0"/>
        <w:autoSpaceDE w:val="0"/>
        <w:autoSpaceDN w:val="0"/>
        <w:adjustRightInd w:val="0"/>
        <w:ind w:left="2160"/>
      </w:pPr>
      <w:r w:rsidRPr="00B92B8A">
        <w:rPr>
          <w:i/>
        </w:rPr>
        <w:t>an animal euthanasia agency</w:t>
      </w:r>
      <w:r w:rsidR="008F52D8">
        <w:rPr>
          <w:i/>
        </w:rPr>
        <w:t xml:space="preserve"> </w:t>
      </w:r>
      <w:r w:rsidR="008F52D8" w:rsidRPr="008F52D8">
        <w:rPr>
          <w:iCs/>
        </w:rPr>
        <w:t>[</w:t>
      </w:r>
      <w:r w:rsidR="008F52D8">
        <w:rPr>
          <w:iCs/>
        </w:rPr>
        <w:t xml:space="preserve">720 </w:t>
      </w:r>
      <w:proofErr w:type="spellStart"/>
      <w:r w:rsidR="008F52D8">
        <w:rPr>
          <w:iCs/>
        </w:rPr>
        <w:t>ILCS</w:t>
      </w:r>
      <w:proofErr w:type="spellEnd"/>
      <w:r w:rsidR="008F52D8">
        <w:rPr>
          <w:iCs/>
        </w:rPr>
        <w:t xml:space="preserve"> 570/102</w:t>
      </w:r>
      <w:r w:rsidR="008F52D8" w:rsidRPr="0018224A">
        <w:rPr>
          <w:iCs/>
        </w:rPr>
        <w:t>(t-5)</w:t>
      </w:r>
      <w:r w:rsidR="0018224A" w:rsidRPr="0018224A">
        <w:rPr>
          <w:iCs/>
        </w:rPr>
        <w:t>]</w:t>
      </w:r>
      <w:r w:rsidR="008F52D8" w:rsidRPr="008F52D8">
        <w:rPr>
          <w:i/>
        </w:rPr>
        <w:t>; or</w:t>
      </w:r>
    </w:p>
    <w:p w14:paraId="20F446B3" w14:textId="56490CEE" w:rsidR="008F52D8" w:rsidRDefault="008F52D8" w:rsidP="00E00EFF">
      <w:pPr>
        <w:widowControl w:val="0"/>
        <w:autoSpaceDE w:val="0"/>
        <w:autoSpaceDN w:val="0"/>
        <w:adjustRightInd w:val="0"/>
      </w:pPr>
    </w:p>
    <w:p w14:paraId="4B81E060" w14:textId="0EDF4010" w:rsidR="008F52D8" w:rsidRDefault="006D0FF7" w:rsidP="0059619A">
      <w:pPr>
        <w:widowControl w:val="0"/>
        <w:autoSpaceDE w:val="0"/>
        <w:autoSpaceDN w:val="0"/>
        <w:adjustRightInd w:val="0"/>
        <w:ind w:left="2160"/>
      </w:pPr>
      <w:r w:rsidRPr="006D0FF7">
        <w:rPr>
          <w:i/>
          <w:iCs/>
        </w:rPr>
        <w:t>a prescribing psychologist.</w:t>
      </w:r>
      <w:r w:rsidR="008F52D8">
        <w:t xml:space="preserve"> [720 </w:t>
      </w:r>
      <w:proofErr w:type="spellStart"/>
      <w:r w:rsidR="008F52D8">
        <w:t>ILCS</w:t>
      </w:r>
      <w:proofErr w:type="spellEnd"/>
      <w:r w:rsidR="008F52D8">
        <w:t xml:space="preserve"> 570</w:t>
      </w:r>
      <w:r w:rsidR="00F14704">
        <w:t>/102(z-10)]</w:t>
      </w:r>
    </w:p>
    <w:p w14:paraId="367C2675" w14:textId="77777777" w:rsidR="0059619A" w:rsidRDefault="0059619A" w:rsidP="0059619A"/>
    <w:p w14:paraId="53DC18AA" w14:textId="7A70ABE2" w:rsidR="0059619A" w:rsidRDefault="0059619A" w:rsidP="0059619A">
      <w:pPr>
        <w:widowControl w:val="0"/>
        <w:autoSpaceDE w:val="0"/>
        <w:autoSpaceDN w:val="0"/>
        <w:adjustRightInd w:val="0"/>
        <w:ind w:left="1440"/>
      </w:pPr>
      <w:r>
        <w:t>"National Drug Code Identification Number" or "</w:t>
      </w:r>
      <w:proofErr w:type="spellStart"/>
      <w:r>
        <w:t>NDC</w:t>
      </w:r>
      <w:proofErr w:type="spellEnd"/>
      <w:r>
        <w:t xml:space="preserve"> Identification Number" means the number used to provide uniform product identification for all substances recognized as drugs in the United States Pharmacopoeia National </w:t>
      </w:r>
      <w:r>
        <w:lastRenderedPageBreak/>
        <w:t xml:space="preserve">Formulary, </w:t>
      </w:r>
      <w:proofErr w:type="spellStart"/>
      <w:r>
        <w:t>USP31-NF26</w:t>
      </w:r>
      <w:proofErr w:type="spellEnd"/>
      <w:r>
        <w:t xml:space="preserve"> (US </w:t>
      </w:r>
      <w:proofErr w:type="spellStart"/>
      <w:r>
        <w:t>Pharmacopoeial</w:t>
      </w:r>
      <w:proofErr w:type="spellEnd"/>
      <w:r>
        <w:t xml:space="preserve"> Convention, 12601 </w:t>
      </w:r>
      <w:proofErr w:type="spellStart"/>
      <w:r>
        <w:t>Twinbrook</w:t>
      </w:r>
      <w:proofErr w:type="spellEnd"/>
      <w:r>
        <w:t xml:space="preserve"> Parkway, Rockville, Maryland </w:t>
      </w:r>
      <w:r w:rsidR="001852DB">
        <w:t xml:space="preserve"> </w:t>
      </w:r>
      <w:r>
        <w:t>20852 (</w:t>
      </w:r>
      <w:r w:rsidR="00F14704">
        <w:t>2023</w:t>
      </w:r>
      <w:r>
        <w:t xml:space="preserve">)). </w:t>
      </w:r>
    </w:p>
    <w:p w14:paraId="3DAB1A82" w14:textId="77777777" w:rsidR="002F2C2D" w:rsidRDefault="002F2C2D" w:rsidP="0009675F">
      <w:pPr>
        <w:widowControl w:val="0"/>
        <w:autoSpaceDE w:val="0"/>
        <w:autoSpaceDN w:val="0"/>
        <w:adjustRightInd w:val="0"/>
      </w:pPr>
    </w:p>
    <w:p w14:paraId="6824C484" w14:textId="374BDF71" w:rsidR="0059619A" w:rsidRPr="00F64186" w:rsidRDefault="002F2C2D" w:rsidP="002F2C2D">
      <w:pPr>
        <w:ind w:left="1440"/>
      </w:pPr>
      <w:r w:rsidRPr="00F64186">
        <w:t>"</w:t>
      </w:r>
      <w:proofErr w:type="spellStart"/>
      <w:r w:rsidRPr="00F64186">
        <w:t>NCPDP</w:t>
      </w:r>
      <w:proofErr w:type="spellEnd"/>
      <w:r w:rsidRPr="00F64186">
        <w:t xml:space="preserve"> </w:t>
      </w:r>
      <w:r w:rsidR="0090374E" w:rsidRPr="00F64186">
        <w:t>P</w:t>
      </w:r>
      <w:r w:rsidRPr="00F64186">
        <w:t>rotocol" means the computing standards implemented by the National Council for Prescription Drug Programs</w:t>
      </w:r>
      <w:r w:rsidR="00F14704">
        <w:t xml:space="preserve"> at https://standards.ncpdp.org/Access-to-Standards.aspx</w:t>
      </w:r>
      <w:r w:rsidR="00BA7422">
        <w:t>.</w:t>
      </w:r>
    </w:p>
    <w:p w14:paraId="6593ED3E" w14:textId="77777777" w:rsidR="002F2C2D" w:rsidRDefault="002F2C2D" w:rsidP="0059619A"/>
    <w:p w14:paraId="770155F0" w14:textId="6C705263" w:rsidR="006E0733" w:rsidRDefault="006E0733" w:rsidP="006E0733">
      <w:pPr>
        <w:ind w:left="1440"/>
      </w:pPr>
      <w:r>
        <w:t xml:space="preserve">"One-to-One Secure Link" or "One-to-One Connection" means connecting a provider and the </w:t>
      </w:r>
      <w:proofErr w:type="spellStart"/>
      <w:r w:rsidR="00266BC0">
        <w:t>IL</w:t>
      </w:r>
      <w:r>
        <w:t>PMP</w:t>
      </w:r>
      <w:proofErr w:type="spellEnd"/>
      <w:r>
        <w:t xml:space="preserve"> through an </w:t>
      </w:r>
      <w:proofErr w:type="spellStart"/>
      <w:r>
        <w:t>EHR</w:t>
      </w:r>
      <w:proofErr w:type="spellEnd"/>
      <w:r>
        <w:t xml:space="preserve"> or a pharmacy management system.</w:t>
      </w:r>
    </w:p>
    <w:p w14:paraId="094AC00B" w14:textId="77777777" w:rsidR="006E0733" w:rsidRDefault="006E0733" w:rsidP="006E0733"/>
    <w:p w14:paraId="13B6102F" w14:textId="767DAD46" w:rsidR="0059619A" w:rsidRPr="006E7365" w:rsidRDefault="0059619A" w:rsidP="0059619A">
      <w:pPr>
        <w:ind w:left="1440"/>
      </w:pPr>
      <w:r>
        <w:t>"</w:t>
      </w:r>
      <w:r w:rsidRPr="006E7365">
        <w:t>Patient ID</w:t>
      </w:r>
      <w:r>
        <w:t>"</w:t>
      </w:r>
      <w:r w:rsidRPr="006E7365">
        <w:t xml:space="preserve"> means the identification of the individual receiving the medication or the responsible individual obtaining the medication on behalf of the recipient or the owner of the animal.  </w:t>
      </w:r>
      <w:r>
        <w:t>The standards for establishing patient ID for proper filling of a prescription are established by Section 2080.70(d)</w:t>
      </w:r>
      <w:r w:rsidRPr="006E7365">
        <w:t>.</w:t>
      </w:r>
    </w:p>
    <w:p w14:paraId="4A9798AA" w14:textId="77777777" w:rsidR="0059619A" w:rsidRDefault="0059619A" w:rsidP="0059619A"/>
    <w:p w14:paraId="34C89770" w14:textId="77777777" w:rsidR="0059619A" w:rsidRPr="00CB7696" w:rsidRDefault="0059619A" w:rsidP="0059619A">
      <w:pPr>
        <w:ind w:left="1440"/>
      </w:pPr>
      <w:r w:rsidRPr="00CB7696">
        <w:t>"Patient Location Code" means the location of the patient when receiving pharmacy services.</w:t>
      </w:r>
    </w:p>
    <w:p w14:paraId="0E6669D3" w14:textId="77777777" w:rsidR="0059619A" w:rsidRPr="00CB7696" w:rsidRDefault="0059619A" w:rsidP="0059619A"/>
    <w:p w14:paraId="09F677BB" w14:textId="77777777" w:rsidR="0059619A" w:rsidRPr="00CB7696" w:rsidRDefault="0059619A" w:rsidP="0059619A">
      <w:pPr>
        <w:ind w:left="1440"/>
      </w:pPr>
      <w:r w:rsidRPr="00CB7696">
        <w:t>"Pharmacist-In-Charge" means the licensed pharmacist whose name appears on the pharmacy license and who is responsible for all aspects of the operation related to the practice of pharmacy.</w:t>
      </w:r>
    </w:p>
    <w:p w14:paraId="4F5BFDA0" w14:textId="77777777" w:rsidR="0059619A" w:rsidRPr="00CB7696" w:rsidRDefault="0059619A" w:rsidP="0059619A"/>
    <w:p w14:paraId="171DC1EA" w14:textId="77777777" w:rsidR="0059619A" w:rsidRPr="00CB7696" w:rsidRDefault="0059619A" w:rsidP="0059619A">
      <w:pPr>
        <w:ind w:left="1440"/>
      </w:pPr>
      <w:r w:rsidRPr="00CB7696">
        <w:t>"Pharmacy Shopping" means the conduct prohibited under Section 314.5</w:t>
      </w:r>
      <w:r>
        <w:t>(b)</w:t>
      </w:r>
      <w:r w:rsidRPr="00CB7696">
        <w:t xml:space="preserve"> of the Act.</w:t>
      </w:r>
    </w:p>
    <w:p w14:paraId="6BA4D8DD" w14:textId="77777777" w:rsidR="002F2C2D" w:rsidRDefault="002F2C2D" w:rsidP="0009675F"/>
    <w:p w14:paraId="2E209298" w14:textId="522DF50E" w:rsidR="002F2C2D" w:rsidRPr="00F64186" w:rsidRDefault="002F2C2D" w:rsidP="004325EE">
      <w:pPr>
        <w:ind w:left="1440"/>
      </w:pPr>
      <w:r w:rsidRPr="00F64186">
        <w:t>"</w:t>
      </w:r>
      <w:proofErr w:type="spellStart"/>
      <w:r w:rsidRPr="00F64186">
        <w:t>PMIX</w:t>
      </w:r>
      <w:proofErr w:type="spellEnd"/>
      <w:r w:rsidR="00771E9D">
        <w:t>-</w:t>
      </w:r>
      <w:r w:rsidR="00DA2311" w:rsidRPr="00F64186">
        <w:t>B</w:t>
      </w:r>
      <w:r w:rsidRPr="00F64186">
        <w:t xml:space="preserve">ased </w:t>
      </w:r>
      <w:r w:rsidR="00DA2311" w:rsidRPr="00F64186">
        <w:t>P</w:t>
      </w:r>
      <w:r w:rsidRPr="00F64186">
        <w:t xml:space="preserve">rotocol" means industry and government standards used to facilitate and reduce the cost of participating and sharing the </w:t>
      </w:r>
      <w:proofErr w:type="spellStart"/>
      <w:r w:rsidR="00266BC0">
        <w:t>IL</w:t>
      </w:r>
      <w:r w:rsidRPr="00F64186">
        <w:t>PMP</w:t>
      </w:r>
      <w:proofErr w:type="spellEnd"/>
      <w:r w:rsidRPr="00F64186">
        <w:t xml:space="preserve"> information by requiring end-to-end security, standards</w:t>
      </w:r>
      <w:r w:rsidR="00B03E38">
        <w:t>-</w:t>
      </w:r>
      <w:r w:rsidRPr="00F64186">
        <w:t>based exchange services, common exchange data and metadata</w:t>
      </w:r>
      <w:r w:rsidR="00F14704">
        <w:t>.</w:t>
      </w:r>
    </w:p>
    <w:p w14:paraId="33BF0904" w14:textId="77777777" w:rsidR="00273963" w:rsidRDefault="00273963" w:rsidP="00DA79DA">
      <w:pPr>
        <w:rPr>
          <w:color w:val="000000"/>
          <w:shd w:val="clear" w:color="auto" w:fill="FFFFFF"/>
        </w:rPr>
      </w:pPr>
    </w:p>
    <w:p w14:paraId="42C9B7D8" w14:textId="71603C0A" w:rsidR="0059619A" w:rsidRDefault="0059619A" w:rsidP="0059619A">
      <w:pPr>
        <w:widowControl w:val="0"/>
        <w:autoSpaceDE w:val="0"/>
        <w:autoSpaceDN w:val="0"/>
        <w:adjustRightInd w:val="0"/>
        <w:ind w:left="1440"/>
      </w:pPr>
      <w:r>
        <w:t>"Prescribed" means ordered by a prescriber verbally, electronically</w:t>
      </w:r>
      <w:r w:rsidR="00F724E7">
        <w:t>,</w:t>
      </w:r>
      <w:r>
        <w:t xml:space="preserve"> or in writing. </w:t>
      </w:r>
    </w:p>
    <w:p w14:paraId="4F9EA7B1" w14:textId="77777777" w:rsidR="0059619A" w:rsidRDefault="0059619A" w:rsidP="0059619A"/>
    <w:p w14:paraId="1494236B" w14:textId="3A27239D" w:rsidR="0059619A" w:rsidRDefault="0059619A" w:rsidP="0059619A">
      <w:pPr>
        <w:widowControl w:val="0"/>
        <w:autoSpaceDE w:val="0"/>
        <w:autoSpaceDN w:val="0"/>
        <w:adjustRightInd w:val="0"/>
        <w:ind w:left="1440"/>
      </w:pPr>
      <w:r w:rsidRPr="00CB7696">
        <w:t>"Prescriber" means</w:t>
      </w:r>
      <w:r w:rsidR="006D0FF7">
        <w:t>:</w:t>
      </w:r>
      <w:r w:rsidRPr="00CB7696">
        <w:t xml:space="preserve"> </w:t>
      </w:r>
    </w:p>
    <w:p w14:paraId="0A8E0333" w14:textId="77777777" w:rsidR="009B2815" w:rsidRDefault="009B2815" w:rsidP="00D26BDB">
      <w:pPr>
        <w:widowControl w:val="0"/>
        <w:autoSpaceDE w:val="0"/>
        <w:autoSpaceDN w:val="0"/>
        <w:adjustRightInd w:val="0"/>
      </w:pPr>
    </w:p>
    <w:p w14:paraId="229A7E16" w14:textId="3F5F8220" w:rsidR="006D0FF7" w:rsidRDefault="006D0FF7" w:rsidP="006D0FF7">
      <w:pPr>
        <w:ind w:left="2160"/>
        <w:rPr>
          <w:i/>
          <w:iCs/>
        </w:rPr>
      </w:pPr>
      <w:r w:rsidRPr="006D0FF7">
        <w:rPr>
          <w:i/>
          <w:iCs/>
        </w:rPr>
        <w:t>a physician licensed to practice medicine in all its branches, dentist, optometrist, podiatric physician or veterinarian who issues a prescription</w:t>
      </w:r>
      <w:r w:rsidR="00771E9D">
        <w:rPr>
          <w:i/>
          <w:iCs/>
        </w:rPr>
        <w:t>,</w:t>
      </w:r>
      <w:r w:rsidRPr="006D0FF7">
        <w:rPr>
          <w:i/>
          <w:iCs/>
        </w:rPr>
        <w:t xml:space="preserve"> </w:t>
      </w:r>
    </w:p>
    <w:p w14:paraId="47B24D8B" w14:textId="77777777" w:rsidR="006D0FF7" w:rsidRPr="006D0FF7" w:rsidRDefault="006D0FF7" w:rsidP="00D26BDB"/>
    <w:p w14:paraId="556EF205" w14:textId="77777777" w:rsidR="006D0FF7" w:rsidRDefault="006D0FF7" w:rsidP="006D0FF7">
      <w:pPr>
        <w:ind w:left="2160"/>
        <w:rPr>
          <w:i/>
          <w:iCs/>
        </w:rPr>
      </w:pPr>
      <w:r w:rsidRPr="006D0FF7">
        <w:rPr>
          <w:i/>
          <w:iCs/>
        </w:rPr>
        <w:t>a prescribing psychologist licensed under Section 4.2 of the Clinical Psychologist Licensing Act with prescriptive authority delegated under Section 4.3 of the Clinical Psychologist Licensing Act,</w:t>
      </w:r>
    </w:p>
    <w:p w14:paraId="1BE3E19C" w14:textId="1C4784B5" w:rsidR="006D0FF7" w:rsidRPr="006D0FF7" w:rsidRDefault="006D0FF7" w:rsidP="00D26BDB"/>
    <w:p w14:paraId="605FBE3F" w14:textId="77777777" w:rsidR="006D0FF7" w:rsidRDefault="006D0FF7" w:rsidP="006D0FF7">
      <w:pPr>
        <w:ind w:left="2160"/>
        <w:rPr>
          <w:i/>
          <w:iCs/>
        </w:rPr>
      </w:pPr>
      <w:r w:rsidRPr="006D0FF7">
        <w:rPr>
          <w:i/>
          <w:iCs/>
        </w:rPr>
        <w:t>a physician assistant who issues a prescription for a controlled substance in accordance with Section 303.05, a written delegation, and a written collaborative agreement required under Section 7.5 of the Physician Assistant Practice Act of 1987,</w:t>
      </w:r>
    </w:p>
    <w:p w14:paraId="1052D4B6" w14:textId="541270CB" w:rsidR="006D0FF7" w:rsidRPr="006D0FF7" w:rsidRDefault="006D0FF7" w:rsidP="00D26BDB"/>
    <w:p w14:paraId="184E4A1F" w14:textId="77777777" w:rsidR="006D0FF7" w:rsidRDefault="006D0FF7" w:rsidP="006D0FF7">
      <w:pPr>
        <w:ind w:left="2160"/>
        <w:rPr>
          <w:i/>
          <w:iCs/>
        </w:rPr>
      </w:pPr>
      <w:r w:rsidRPr="006D0FF7">
        <w:rPr>
          <w:i/>
          <w:iCs/>
        </w:rPr>
        <w:lastRenderedPageBreak/>
        <w:t>an advanced practice registered nurse with prescriptive authority delegated under Section 65-40 of the Nurse Practice Act and in accordance with Section 303.05, a written delegation, and a written collaborative agreement under Section 65-35 of the Nurse Practice Act,</w:t>
      </w:r>
    </w:p>
    <w:p w14:paraId="54B6FA55" w14:textId="0E7E3605" w:rsidR="006D0FF7" w:rsidRPr="006D0FF7" w:rsidRDefault="006D0FF7" w:rsidP="00D26BDB">
      <w:pPr>
        <w:rPr>
          <w:i/>
          <w:iCs/>
        </w:rPr>
      </w:pPr>
    </w:p>
    <w:p w14:paraId="0AAE7785" w14:textId="48FD2528" w:rsidR="006D0FF7" w:rsidRDefault="006D0FF7" w:rsidP="006D0FF7">
      <w:pPr>
        <w:ind w:left="2160"/>
        <w:rPr>
          <w:i/>
          <w:iCs/>
        </w:rPr>
      </w:pPr>
      <w:r w:rsidRPr="006D0FF7">
        <w:rPr>
          <w:i/>
          <w:iCs/>
        </w:rPr>
        <w:t>an advanced practice registered nurse certified as a nurse practitioner, nurse midwife, or clinical nurse specialist who has been granted authority to prescribe by a hospital affiliate in accordance with Section 65-45 of the Nurse Practice Act and in accordance with Section 303.05, or</w:t>
      </w:r>
    </w:p>
    <w:p w14:paraId="32874C85" w14:textId="77777777" w:rsidR="006D0FF7" w:rsidRPr="006D0FF7" w:rsidRDefault="006D0FF7" w:rsidP="00D26BDB">
      <w:pPr>
        <w:rPr>
          <w:i/>
          <w:iCs/>
        </w:rPr>
      </w:pPr>
    </w:p>
    <w:p w14:paraId="4B2F1889" w14:textId="622BE302" w:rsidR="006D0FF7" w:rsidRPr="006D0FF7" w:rsidRDefault="006D0FF7" w:rsidP="006D0FF7">
      <w:pPr>
        <w:ind w:left="2160"/>
        <w:rPr>
          <w:i/>
          <w:iCs/>
        </w:rPr>
      </w:pPr>
      <w:r w:rsidRPr="006D0FF7">
        <w:rPr>
          <w:i/>
          <w:iCs/>
        </w:rPr>
        <w:t xml:space="preserve">an advanced practice registered nurse certified as a nurse practitioner, nurse midwife, or clinical nurse specialist who has full practice authority pursuant to Section 65-43 of the Nurse Practice Act. </w:t>
      </w:r>
      <w:r w:rsidRPr="006D0FF7">
        <w:t xml:space="preserve">[720 </w:t>
      </w:r>
      <w:proofErr w:type="spellStart"/>
      <w:r w:rsidRPr="006D0FF7">
        <w:t>ILCS</w:t>
      </w:r>
      <w:proofErr w:type="spellEnd"/>
      <w:r w:rsidRPr="006D0FF7">
        <w:t xml:space="preserve"> 570/102(mm)]</w:t>
      </w:r>
    </w:p>
    <w:p w14:paraId="121F8BDA" w14:textId="77777777" w:rsidR="0059619A" w:rsidRDefault="0059619A" w:rsidP="0059619A"/>
    <w:p w14:paraId="5F44E4B6" w14:textId="5DDF728D" w:rsidR="0059619A" w:rsidRPr="006E7365" w:rsidRDefault="0059619A" w:rsidP="005B2391">
      <w:pPr>
        <w:ind w:left="1440"/>
      </w:pPr>
      <w:r w:rsidRPr="00033446">
        <w:rPr>
          <w:i/>
        </w:rPr>
        <w:t xml:space="preserve">"Prescription </w:t>
      </w:r>
      <w:r w:rsidR="00266BC0" w:rsidRPr="00973102">
        <w:rPr>
          <w:i/>
        </w:rPr>
        <w:t>Monitoring Program</w:t>
      </w:r>
      <w:r w:rsidRPr="00033446">
        <w:rPr>
          <w:i/>
        </w:rPr>
        <w:t>" or "</w:t>
      </w:r>
      <w:proofErr w:type="spellStart"/>
      <w:r w:rsidR="00266BC0" w:rsidRPr="00973102">
        <w:rPr>
          <w:i/>
        </w:rPr>
        <w:t>PMP</w:t>
      </w:r>
      <w:proofErr w:type="spellEnd"/>
      <w:r w:rsidRPr="00033446">
        <w:rPr>
          <w:i/>
        </w:rPr>
        <w:t xml:space="preserve">" means </w:t>
      </w:r>
      <w:r w:rsidR="00F14704" w:rsidRPr="00F14704">
        <w:rPr>
          <w:i/>
        </w:rPr>
        <w:t>the entity</w:t>
      </w:r>
      <w:r w:rsidR="00F14704" w:rsidRPr="00F14704">
        <w:rPr>
          <w:iCs/>
        </w:rPr>
        <w:t xml:space="preserve"> </w:t>
      </w:r>
      <w:r w:rsidR="005B2391" w:rsidRPr="00973102">
        <w:rPr>
          <w:i/>
        </w:rPr>
        <w:t xml:space="preserve">that collects, tracks, and stores </w:t>
      </w:r>
      <w:r w:rsidR="00F14704">
        <w:rPr>
          <w:i/>
        </w:rPr>
        <w:t xml:space="preserve">reported data on </w:t>
      </w:r>
      <w:r w:rsidR="005B2391" w:rsidRPr="00973102">
        <w:rPr>
          <w:i/>
        </w:rPr>
        <w:t>controlled substance</w:t>
      </w:r>
      <w:r w:rsidR="00F14704">
        <w:rPr>
          <w:i/>
        </w:rPr>
        <w:t>s</w:t>
      </w:r>
      <w:r w:rsidR="005B2391" w:rsidRPr="00973102">
        <w:rPr>
          <w:i/>
        </w:rPr>
        <w:t xml:space="preserve"> and select drug</w:t>
      </w:r>
      <w:r w:rsidR="005F0FD9">
        <w:rPr>
          <w:i/>
        </w:rPr>
        <w:t>s pursuant to Section 316 of the Act</w:t>
      </w:r>
      <w:r w:rsidR="00771E9D">
        <w:rPr>
          <w:i/>
        </w:rPr>
        <w:t>.</w:t>
      </w:r>
      <w:r w:rsidRPr="006E7365">
        <w:t xml:space="preserve"> </w:t>
      </w:r>
      <w:r>
        <w:t xml:space="preserve"> [720 </w:t>
      </w:r>
      <w:proofErr w:type="spellStart"/>
      <w:r>
        <w:t>ILCS</w:t>
      </w:r>
      <w:proofErr w:type="spellEnd"/>
      <w:r>
        <w:t xml:space="preserve"> 570/102(</w:t>
      </w:r>
      <w:proofErr w:type="spellStart"/>
      <w:r>
        <w:t>nn</w:t>
      </w:r>
      <w:proofErr w:type="spellEnd"/>
      <w:r>
        <w:t>-5)]</w:t>
      </w:r>
    </w:p>
    <w:p w14:paraId="7A7D6317" w14:textId="77777777" w:rsidR="0059619A" w:rsidRPr="00CB7696" w:rsidRDefault="0059619A" w:rsidP="00E00EFF"/>
    <w:p w14:paraId="374F70AD" w14:textId="42FA028E" w:rsidR="0059619A" w:rsidRPr="00CB7696" w:rsidRDefault="0059619A" w:rsidP="0059619A">
      <w:pPr>
        <w:ind w:left="1440"/>
      </w:pPr>
      <w:r w:rsidRPr="00CB7696">
        <w:t>"Prescription Monitoring Program Advisory Committee" or "</w:t>
      </w:r>
      <w:proofErr w:type="spellStart"/>
      <w:r w:rsidRPr="00CB7696">
        <w:t>PMPAC</w:t>
      </w:r>
      <w:proofErr w:type="spellEnd"/>
      <w:r w:rsidRPr="00CB7696">
        <w:t xml:space="preserve">" means a committee consisting of licensed healthcare providers representing professions </w:t>
      </w:r>
      <w:r>
        <w:t xml:space="preserve">that </w:t>
      </w:r>
      <w:r w:rsidRPr="00CB7696">
        <w:t>are licensed to prescribe or dispense controlled substances.  The committee serves in a consultant context regarding longitudinal evaluations of compliance with evidence</w:t>
      </w:r>
      <w:r w:rsidR="005B2391">
        <w:t>-</w:t>
      </w:r>
      <w:r w:rsidRPr="00CB7696">
        <w:t xml:space="preserve">based clinical practice and controlled substances.  The committee makes recommendations regarding </w:t>
      </w:r>
      <w:r w:rsidR="005B2391">
        <w:t xml:space="preserve">the </w:t>
      </w:r>
      <w:r w:rsidRPr="00CB7696">
        <w:t xml:space="preserve">scheduling of controlled substances and recommendations concerning continuing education designed </w:t>
      </w:r>
      <w:r>
        <w:t>to</w:t>
      </w:r>
      <w:r w:rsidRPr="00CB7696">
        <w:t xml:space="preserve"> improv</w:t>
      </w:r>
      <w:r>
        <w:t>e</w:t>
      </w:r>
      <w:r w:rsidRPr="00CB7696">
        <w:t xml:space="preserve"> the health and safety of the citizens of Illinois regarding pharmacotherapies of controlled substances.</w:t>
      </w:r>
    </w:p>
    <w:p w14:paraId="7DA2787B" w14:textId="77777777" w:rsidR="0059619A" w:rsidRDefault="0059619A" w:rsidP="0059619A"/>
    <w:p w14:paraId="5CF50C81" w14:textId="40A7EF83" w:rsidR="001C0AB1" w:rsidRDefault="001C0AB1" w:rsidP="005B2391">
      <w:pPr>
        <w:ind w:left="1440"/>
      </w:pPr>
      <w:r>
        <w:t>"Provider</w:t>
      </w:r>
      <w:r w:rsidR="00623663">
        <w:t>"</w:t>
      </w:r>
      <w:r>
        <w:t xml:space="preserve"> means the prescriber or dispenser acting in </w:t>
      </w:r>
      <w:r w:rsidR="005B2391">
        <w:t xml:space="preserve">the </w:t>
      </w:r>
      <w:r>
        <w:t>direct care of the patient.</w:t>
      </w:r>
    </w:p>
    <w:p w14:paraId="71C351E0" w14:textId="77777777" w:rsidR="0059619A" w:rsidRPr="006E7365" w:rsidRDefault="0059619A" w:rsidP="00E00EFF"/>
    <w:p w14:paraId="6D28F5CF" w14:textId="77777777" w:rsidR="0059619A" w:rsidRDefault="0059619A" w:rsidP="0059619A">
      <w:pPr>
        <w:ind w:left="1440"/>
      </w:pPr>
      <w:r>
        <w:t>"</w:t>
      </w:r>
      <w:r w:rsidRPr="006E7365">
        <w:t>Recipient</w:t>
      </w:r>
      <w:r>
        <w:t>'</w:t>
      </w:r>
      <w:r w:rsidRPr="006E7365">
        <w:t>s Name</w:t>
      </w:r>
      <w:r>
        <w:t>"</w:t>
      </w:r>
      <w:r w:rsidRPr="006E7365">
        <w:t xml:space="preserve"> means the given or common name of a person who is the intended user of a dispensed medication.  It may also mean the species or common name or common given name of an animal that is the intended user of a dispensed medication.  If an animal</w:t>
      </w:r>
      <w:r>
        <w:t>'</w:t>
      </w:r>
      <w:r w:rsidRPr="006E7365">
        <w:t>s name is entered, the owner</w:t>
      </w:r>
      <w:r>
        <w:t>'</w:t>
      </w:r>
      <w:r w:rsidRPr="006E7365">
        <w:t>s name is required also.</w:t>
      </w:r>
    </w:p>
    <w:p w14:paraId="576AF4B8" w14:textId="77777777" w:rsidR="002F2C2D" w:rsidRDefault="002F2C2D" w:rsidP="0009675F"/>
    <w:p w14:paraId="3D3B0DB0" w14:textId="6EBB7E60" w:rsidR="00472042" w:rsidRPr="00472042" w:rsidRDefault="00472042" w:rsidP="0059619A">
      <w:pPr>
        <w:ind w:left="1440"/>
      </w:pPr>
      <w:r w:rsidRPr="00472042">
        <w:rPr>
          <w:iCs/>
        </w:rPr>
        <w:t xml:space="preserve">"Requester" means the prescriber, dispenser, or registered designee that is initiating a patient query of </w:t>
      </w:r>
      <w:proofErr w:type="spellStart"/>
      <w:r w:rsidR="005B2391">
        <w:rPr>
          <w:iCs/>
        </w:rPr>
        <w:t>IL</w:t>
      </w:r>
      <w:r w:rsidRPr="00472042">
        <w:rPr>
          <w:iCs/>
        </w:rPr>
        <w:t>PMP</w:t>
      </w:r>
      <w:proofErr w:type="spellEnd"/>
      <w:r w:rsidRPr="00472042">
        <w:rPr>
          <w:iCs/>
        </w:rPr>
        <w:t xml:space="preserve"> data. A Requester must be authorized to access </w:t>
      </w:r>
      <w:proofErr w:type="spellStart"/>
      <w:r w:rsidR="005B2391">
        <w:rPr>
          <w:iCs/>
        </w:rPr>
        <w:t>IL</w:t>
      </w:r>
      <w:r w:rsidRPr="00472042">
        <w:rPr>
          <w:iCs/>
        </w:rPr>
        <w:t>PMP</w:t>
      </w:r>
      <w:proofErr w:type="spellEnd"/>
      <w:r w:rsidRPr="00472042">
        <w:rPr>
          <w:iCs/>
        </w:rPr>
        <w:t xml:space="preserve"> data via a valid </w:t>
      </w:r>
      <w:proofErr w:type="spellStart"/>
      <w:r w:rsidR="005B2391">
        <w:rPr>
          <w:iCs/>
        </w:rPr>
        <w:t>IL</w:t>
      </w:r>
      <w:r w:rsidRPr="00472042">
        <w:rPr>
          <w:iCs/>
        </w:rPr>
        <w:t>PMP</w:t>
      </w:r>
      <w:proofErr w:type="spellEnd"/>
      <w:r w:rsidRPr="00472042">
        <w:rPr>
          <w:iCs/>
        </w:rPr>
        <w:t xml:space="preserve"> registered website (</w:t>
      </w:r>
      <w:r w:rsidRPr="00A2010C">
        <w:rPr>
          <w:color w:val="000000" w:themeColor="text1"/>
        </w:rPr>
        <w:t>www.ilpmp.org</w:t>
      </w:r>
      <w:r w:rsidRPr="00472042">
        <w:rPr>
          <w:iCs/>
        </w:rPr>
        <w:t>) user account.</w:t>
      </w:r>
    </w:p>
    <w:p w14:paraId="1D88E06C" w14:textId="77777777" w:rsidR="00472042" w:rsidRDefault="00472042" w:rsidP="00F72DBE"/>
    <w:p w14:paraId="27164DA7" w14:textId="73DAB30F" w:rsidR="002F2C2D" w:rsidRPr="00F64186" w:rsidRDefault="00273963" w:rsidP="005B2391">
      <w:pPr>
        <w:ind w:left="1440"/>
      </w:pPr>
      <w:r>
        <w:t>"RESTful</w:t>
      </w:r>
      <w:r w:rsidR="005F7D60">
        <w:t xml:space="preserve"> </w:t>
      </w:r>
      <w:r w:rsidR="00B23F0D" w:rsidRPr="00F64186">
        <w:t>Based Web Service</w:t>
      </w:r>
      <w:r w:rsidR="002F2C2D" w:rsidRPr="00F64186">
        <w:t>" means a computing architectural style</w:t>
      </w:r>
      <w:r w:rsidR="00B23F0D" w:rsidRPr="00F64186">
        <w:t>,</w:t>
      </w:r>
      <w:r w:rsidR="002F2C2D" w:rsidRPr="00F64186">
        <w:t xml:space="preserve"> consisting of a coordinated set of components, connectors</w:t>
      </w:r>
      <w:r w:rsidR="005F7D60">
        <w:t>,</w:t>
      </w:r>
      <w:r w:rsidR="002F2C2D" w:rsidRPr="00F64186">
        <w:t xml:space="preserve"> and data elements within a distributed hypermedia system, </w:t>
      </w:r>
      <w:r w:rsidR="00B23F0D" w:rsidRPr="00F64186">
        <w:t>in which</w:t>
      </w:r>
      <w:r w:rsidR="002F2C2D" w:rsidRPr="00F64186">
        <w:t xml:space="preserve"> the focus is on component roles and a </w:t>
      </w:r>
      <w:r w:rsidR="002F2C2D" w:rsidRPr="00F64186">
        <w:lastRenderedPageBreak/>
        <w:t>specific set of interactions between data elements rather than implementation details.  Its purpose is to induce performance, scalability, simplicity, modifiability, visibility, portability</w:t>
      </w:r>
      <w:r w:rsidR="005B2391">
        <w:t>,</w:t>
      </w:r>
      <w:r w:rsidR="002F2C2D" w:rsidRPr="00F64186">
        <w:t xml:space="preserve"> and reliability.</w:t>
      </w:r>
    </w:p>
    <w:p w14:paraId="1DADBEE9" w14:textId="73DC4604" w:rsidR="0059619A" w:rsidRDefault="0059619A" w:rsidP="00E00EFF"/>
    <w:p w14:paraId="2D81AFCF" w14:textId="7C62D1E4" w:rsidR="0059619A" w:rsidRPr="00CB7696" w:rsidRDefault="0059619A" w:rsidP="005B2391">
      <w:pPr>
        <w:ind w:left="1440"/>
      </w:pPr>
      <w:r w:rsidRPr="00CB7696">
        <w:t>"Sample Trend Analysis" means the summary reports that look at utilization rates for specific classes of medications over time.</w:t>
      </w:r>
    </w:p>
    <w:p w14:paraId="634276C2" w14:textId="77777777" w:rsidR="0059619A" w:rsidRDefault="0059619A" w:rsidP="00E00EFF"/>
    <w:p w14:paraId="07D2D329" w14:textId="28142F33" w:rsidR="0059619A" w:rsidRDefault="0059619A" w:rsidP="0059619A">
      <w:pPr>
        <w:ind w:left="1440"/>
      </w:pPr>
      <w:r>
        <w:t>"Schedule Drug" means any substances listed in the federal Controlled Substances Act (21 U</w:t>
      </w:r>
      <w:r w:rsidR="006D342D">
        <w:t>.</w:t>
      </w:r>
      <w:r>
        <w:t>S</w:t>
      </w:r>
      <w:r w:rsidR="006D342D">
        <w:t>.</w:t>
      </w:r>
      <w:r>
        <w:t>C</w:t>
      </w:r>
      <w:r w:rsidR="006D342D">
        <w:t>.</w:t>
      </w:r>
      <w:r>
        <w:t xml:space="preserve"> 812) or the Illinois Controlled Substances Act [720 </w:t>
      </w:r>
      <w:proofErr w:type="spellStart"/>
      <w:r>
        <w:t>ILCS</w:t>
      </w:r>
      <w:proofErr w:type="spellEnd"/>
      <w:r>
        <w:t xml:space="preserve"> 570] or by the Department pursuant to its authority under Section 202 of the Illinois Controlled Substances Act [720 </w:t>
      </w:r>
      <w:proofErr w:type="spellStart"/>
      <w:r>
        <w:t>ILCS</w:t>
      </w:r>
      <w:proofErr w:type="spellEnd"/>
      <w:r>
        <w:t xml:space="preserve"> 570/202]. Schedule I</w:t>
      </w:r>
      <w:r w:rsidR="005B2391">
        <w:t>-</w:t>
      </w:r>
      <w:r>
        <w:t>V substances are listed in section 812 of the federal Controlled Substances Act (21 U</w:t>
      </w:r>
      <w:r w:rsidR="006D342D">
        <w:t>.</w:t>
      </w:r>
      <w:r>
        <w:t>S</w:t>
      </w:r>
      <w:r w:rsidR="006D342D">
        <w:t>.</w:t>
      </w:r>
      <w:r>
        <w:t>C</w:t>
      </w:r>
      <w:r w:rsidR="006D342D">
        <w:t>.</w:t>
      </w:r>
      <w:r>
        <w:t xml:space="preserve"> 812(b)(2), (b)(3), (b)(4), (b)(5) and (c)) and Sections 204, 206, 208, 210 and 212 of the Illinois Controlled Substances Act [720 </w:t>
      </w:r>
      <w:proofErr w:type="spellStart"/>
      <w:r>
        <w:t>ILCS</w:t>
      </w:r>
      <w:proofErr w:type="spellEnd"/>
      <w:r>
        <w:t xml:space="preserve"> 570/204, 206, 208, 210 and 212].</w:t>
      </w:r>
    </w:p>
    <w:p w14:paraId="3D4A6F1C" w14:textId="77777777" w:rsidR="00B23F0D" w:rsidRDefault="00B23F0D" w:rsidP="00F72DBE"/>
    <w:p w14:paraId="6B955784" w14:textId="35315084" w:rsidR="002F2C2D" w:rsidRPr="00F64186" w:rsidRDefault="002F2C2D" w:rsidP="002F2C2D">
      <w:pPr>
        <w:ind w:left="1440"/>
      </w:pPr>
      <w:r w:rsidRPr="00F64186">
        <w:t>"SOAP</w:t>
      </w:r>
      <w:r w:rsidR="005F7D60">
        <w:t xml:space="preserve"> </w:t>
      </w:r>
      <w:r w:rsidR="00B23F0D" w:rsidRPr="00F64186">
        <w:t>Based Web Service</w:t>
      </w:r>
      <w:r w:rsidRPr="00F64186">
        <w:t>" means a messaging protocol that allows programs that run on disparate operating systems (e.g.</w:t>
      </w:r>
      <w:r w:rsidR="00B23F0D" w:rsidRPr="00F64186">
        <w:t>,</w:t>
      </w:r>
      <w:r w:rsidRPr="00F64186">
        <w:t xml:space="preserve"> Windows or Linux) to communicate using Hypertext Transfer Protocol (HTTP) and its Extensible Markup Language (XML).</w:t>
      </w:r>
    </w:p>
    <w:p w14:paraId="1137F54C" w14:textId="2ACA1A09" w:rsidR="004325EE" w:rsidRDefault="004325EE" w:rsidP="0059619A"/>
    <w:p w14:paraId="46D3094D" w14:textId="77777777" w:rsidR="004325EE" w:rsidRPr="000B59EB" w:rsidRDefault="004325EE" w:rsidP="004325EE">
      <w:pPr>
        <w:ind w:left="1440"/>
        <w:contextualSpacing/>
      </w:pPr>
      <w:r w:rsidRPr="000B59EB">
        <w:rPr>
          <w:shd w:val="clear" w:color="auto" w:fill="FFFFFF"/>
        </w:rPr>
        <w:t>"</w:t>
      </w:r>
      <w:r>
        <w:rPr>
          <w:shd w:val="clear" w:color="auto" w:fill="FFFFFF"/>
        </w:rPr>
        <w:t xml:space="preserve">State of Illinois </w:t>
      </w:r>
      <w:proofErr w:type="spellStart"/>
      <w:r w:rsidRPr="000B59EB">
        <w:rPr>
          <w:shd w:val="clear" w:color="auto" w:fill="FFFFFF"/>
        </w:rPr>
        <w:t>PMPnow</w:t>
      </w:r>
      <w:proofErr w:type="spellEnd"/>
      <w:r w:rsidRPr="000B59EB">
        <w:rPr>
          <w:shd w:val="clear" w:color="auto" w:fill="FFFFFF"/>
        </w:rPr>
        <w:t xml:space="preserve">" means the State of Illinois automated, one-to-one connection service that allows an </w:t>
      </w:r>
      <w:proofErr w:type="spellStart"/>
      <w:r w:rsidRPr="000B59EB">
        <w:rPr>
          <w:shd w:val="clear" w:color="auto" w:fill="FFFFFF"/>
        </w:rPr>
        <w:t>ILPMP</w:t>
      </w:r>
      <w:proofErr w:type="spellEnd"/>
      <w:r w:rsidRPr="000B59EB">
        <w:rPr>
          <w:shd w:val="clear" w:color="auto" w:fill="FFFFFF"/>
        </w:rPr>
        <w:t xml:space="preserve"> patient profile request to be generated directly within a Requester's </w:t>
      </w:r>
      <w:proofErr w:type="spellStart"/>
      <w:r w:rsidRPr="000B59EB">
        <w:rPr>
          <w:shd w:val="clear" w:color="auto" w:fill="FFFFFF"/>
        </w:rPr>
        <w:t>EHR</w:t>
      </w:r>
      <w:proofErr w:type="spellEnd"/>
      <w:r w:rsidRPr="000B59EB">
        <w:rPr>
          <w:shd w:val="clear" w:color="auto" w:fill="FFFFFF"/>
        </w:rPr>
        <w:t xml:space="preserve"> or pharmacy management system.</w:t>
      </w:r>
    </w:p>
    <w:p w14:paraId="4C01DA1F" w14:textId="77777777" w:rsidR="00472042" w:rsidRDefault="00472042" w:rsidP="0059619A"/>
    <w:p w14:paraId="7E19C82D" w14:textId="7FB9370D" w:rsidR="0059619A" w:rsidRPr="00D55B37" w:rsidRDefault="004325EE" w:rsidP="0059619A">
      <w:pPr>
        <w:ind w:firstLine="720"/>
      </w:pPr>
      <w:r w:rsidRPr="00524821">
        <w:t>(Source:  Amended at 4</w:t>
      </w:r>
      <w:r>
        <w:t>8</w:t>
      </w:r>
      <w:r w:rsidRPr="00524821">
        <w:t xml:space="preserve"> Ill. Reg. </w:t>
      </w:r>
      <w:r w:rsidR="00EC4773">
        <w:t>15062</w:t>
      </w:r>
      <w:r w:rsidRPr="00524821">
        <w:t xml:space="preserve">, effective </w:t>
      </w:r>
      <w:r w:rsidR="00EC4773">
        <w:t>October 8, 2024</w:t>
      </w:r>
      <w:r w:rsidRPr="00524821">
        <w:t>)</w:t>
      </w:r>
    </w:p>
    <w:sectPr w:rsidR="0059619A" w:rsidRPr="00D55B37" w:rsidSect="00026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6ECA"/>
    <w:rsid w:val="00026ECA"/>
    <w:rsid w:val="00033446"/>
    <w:rsid w:val="0009675F"/>
    <w:rsid w:val="000E5B8A"/>
    <w:rsid w:val="0010215A"/>
    <w:rsid w:val="0013249E"/>
    <w:rsid w:val="00142740"/>
    <w:rsid w:val="00165363"/>
    <w:rsid w:val="001819C5"/>
    <w:rsid w:val="0018224A"/>
    <w:rsid w:val="001852DB"/>
    <w:rsid w:val="00186498"/>
    <w:rsid w:val="001C0AB1"/>
    <w:rsid w:val="00217066"/>
    <w:rsid w:val="00266BC0"/>
    <w:rsid w:val="00273963"/>
    <w:rsid w:val="002F2C2D"/>
    <w:rsid w:val="00304527"/>
    <w:rsid w:val="00366E42"/>
    <w:rsid w:val="00381F20"/>
    <w:rsid w:val="00383364"/>
    <w:rsid w:val="00390CCB"/>
    <w:rsid w:val="003B5B5D"/>
    <w:rsid w:val="003C79FD"/>
    <w:rsid w:val="00413B83"/>
    <w:rsid w:val="00420812"/>
    <w:rsid w:val="004325EE"/>
    <w:rsid w:val="00434D37"/>
    <w:rsid w:val="00470AA8"/>
    <w:rsid w:val="00472042"/>
    <w:rsid w:val="004A5F91"/>
    <w:rsid w:val="004C68F5"/>
    <w:rsid w:val="004D2225"/>
    <w:rsid w:val="005154CA"/>
    <w:rsid w:val="00555E30"/>
    <w:rsid w:val="00570E51"/>
    <w:rsid w:val="0059619A"/>
    <w:rsid w:val="005B2391"/>
    <w:rsid w:val="005C3366"/>
    <w:rsid w:val="005D7793"/>
    <w:rsid w:val="005F0730"/>
    <w:rsid w:val="005F0FD9"/>
    <w:rsid w:val="005F7D60"/>
    <w:rsid w:val="00607D19"/>
    <w:rsid w:val="0062224D"/>
    <w:rsid w:val="00623663"/>
    <w:rsid w:val="006467BA"/>
    <w:rsid w:val="006775FC"/>
    <w:rsid w:val="006D0FF7"/>
    <w:rsid w:val="006D342D"/>
    <w:rsid w:val="006D5BE2"/>
    <w:rsid w:val="006E0733"/>
    <w:rsid w:val="00705AA5"/>
    <w:rsid w:val="00721B79"/>
    <w:rsid w:val="00771E9D"/>
    <w:rsid w:val="00785FFC"/>
    <w:rsid w:val="007C7BA1"/>
    <w:rsid w:val="007D07E5"/>
    <w:rsid w:val="008C0544"/>
    <w:rsid w:val="008F52D8"/>
    <w:rsid w:val="0090374E"/>
    <w:rsid w:val="00924B8F"/>
    <w:rsid w:val="00936E4B"/>
    <w:rsid w:val="0095558C"/>
    <w:rsid w:val="00996AE2"/>
    <w:rsid w:val="009A1E92"/>
    <w:rsid w:val="009B2815"/>
    <w:rsid w:val="00A2010C"/>
    <w:rsid w:val="00A32481"/>
    <w:rsid w:val="00A52D31"/>
    <w:rsid w:val="00A6576C"/>
    <w:rsid w:val="00A66B94"/>
    <w:rsid w:val="00A751BF"/>
    <w:rsid w:val="00A93DEE"/>
    <w:rsid w:val="00B03E38"/>
    <w:rsid w:val="00B06BD5"/>
    <w:rsid w:val="00B16B1B"/>
    <w:rsid w:val="00B23F0D"/>
    <w:rsid w:val="00B35D6E"/>
    <w:rsid w:val="00B7060B"/>
    <w:rsid w:val="00B73E6F"/>
    <w:rsid w:val="00B82143"/>
    <w:rsid w:val="00B92B8A"/>
    <w:rsid w:val="00BA7422"/>
    <w:rsid w:val="00C36D41"/>
    <w:rsid w:val="00C42827"/>
    <w:rsid w:val="00CB7696"/>
    <w:rsid w:val="00CE2FE0"/>
    <w:rsid w:val="00D10F30"/>
    <w:rsid w:val="00D26BDB"/>
    <w:rsid w:val="00DA2311"/>
    <w:rsid w:val="00DA6C26"/>
    <w:rsid w:val="00DA79DA"/>
    <w:rsid w:val="00E00EFF"/>
    <w:rsid w:val="00E029AC"/>
    <w:rsid w:val="00E41D8B"/>
    <w:rsid w:val="00E8645F"/>
    <w:rsid w:val="00EA12A0"/>
    <w:rsid w:val="00EC00BC"/>
    <w:rsid w:val="00EC38E9"/>
    <w:rsid w:val="00EC4773"/>
    <w:rsid w:val="00EF67C3"/>
    <w:rsid w:val="00F01224"/>
    <w:rsid w:val="00F14704"/>
    <w:rsid w:val="00F44DCA"/>
    <w:rsid w:val="00F57A90"/>
    <w:rsid w:val="00F64186"/>
    <w:rsid w:val="00F724E7"/>
    <w:rsid w:val="00F72DBE"/>
    <w:rsid w:val="00F95983"/>
    <w:rsid w:val="00FC0F81"/>
    <w:rsid w:val="00FE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DE32C4"/>
  <w15:docId w15:val="{3086E88B-B98A-4DCC-AF1C-56A727F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1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576C"/>
  </w:style>
  <w:style w:type="character" w:styleId="Hyperlink">
    <w:name w:val="Hyperlink"/>
    <w:basedOn w:val="DefaultParagraphFont"/>
    <w:unhideWhenUsed/>
    <w:rsid w:val="00EA12A0"/>
    <w:rPr>
      <w:color w:val="0000FF" w:themeColor="hyperlink"/>
      <w:u w:val="single"/>
    </w:rPr>
  </w:style>
  <w:style w:type="character" w:styleId="UnresolvedMention">
    <w:name w:val="Unresolved Mention"/>
    <w:basedOn w:val="DefaultParagraphFont"/>
    <w:uiPriority w:val="99"/>
    <w:semiHidden/>
    <w:unhideWhenUsed/>
    <w:rsid w:val="004D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2080</vt:lpstr>
    </vt:vector>
  </TitlesOfParts>
  <Company>State of Illinois</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Illinois General Assembly</dc:creator>
  <cp:keywords/>
  <dc:description/>
  <cp:lastModifiedBy>Shipley, Melissa A.</cp:lastModifiedBy>
  <cp:revision>6</cp:revision>
  <dcterms:created xsi:type="dcterms:W3CDTF">2024-09-17T20:10:00Z</dcterms:created>
  <dcterms:modified xsi:type="dcterms:W3CDTF">2024-10-28T15:20:00Z</dcterms:modified>
</cp:coreProperties>
</file>