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9F" w:rsidRDefault="0001509F" w:rsidP="0001509F">
      <w:pPr>
        <w:widowControl w:val="0"/>
        <w:autoSpaceDE w:val="0"/>
        <w:autoSpaceDN w:val="0"/>
        <w:adjustRightInd w:val="0"/>
      </w:pPr>
      <w:bookmarkStart w:id="0" w:name="_GoBack"/>
      <w:bookmarkEnd w:id="0"/>
    </w:p>
    <w:p w:rsidR="0001509F" w:rsidRDefault="0001509F" w:rsidP="0001509F">
      <w:pPr>
        <w:widowControl w:val="0"/>
        <w:autoSpaceDE w:val="0"/>
        <w:autoSpaceDN w:val="0"/>
        <w:adjustRightInd w:val="0"/>
      </w:pPr>
      <w:r>
        <w:rPr>
          <w:b/>
          <w:bCs/>
        </w:rPr>
        <w:t>Section 2030.40  Special Award Conditions</w:t>
      </w:r>
      <w:r>
        <w:t xml:space="preserve"> </w:t>
      </w:r>
    </w:p>
    <w:p w:rsidR="0001509F" w:rsidRDefault="0001509F" w:rsidP="0001509F">
      <w:pPr>
        <w:widowControl w:val="0"/>
        <w:autoSpaceDE w:val="0"/>
        <w:autoSpaceDN w:val="0"/>
        <w:adjustRightInd w:val="0"/>
      </w:pPr>
    </w:p>
    <w:p w:rsidR="0001509F" w:rsidRDefault="0001509F" w:rsidP="0001509F">
      <w:pPr>
        <w:widowControl w:val="0"/>
        <w:autoSpaceDE w:val="0"/>
        <w:autoSpaceDN w:val="0"/>
        <w:adjustRightInd w:val="0"/>
        <w:ind w:left="1440" w:hanging="720"/>
      </w:pPr>
      <w:r>
        <w:t>a)</w:t>
      </w:r>
      <w:r>
        <w:tab/>
        <w:t xml:space="preserve">Conditions more restrictive than those prescribed in this Part shall be imposed as necessary to accomplish the purposes of the Act, as for example (but not limited to), if the recipient: </w:t>
      </w:r>
    </w:p>
    <w:p w:rsidR="00A36839" w:rsidRDefault="00A36839" w:rsidP="0001509F">
      <w:pPr>
        <w:widowControl w:val="0"/>
        <w:autoSpaceDE w:val="0"/>
        <w:autoSpaceDN w:val="0"/>
        <w:adjustRightInd w:val="0"/>
        <w:ind w:left="2160" w:hanging="720"/>
      </w:pPr>
    </w:p>
    <w:p w:rsidR="0001509F" w:rsidRDefault="0001509F" w:rsidP="0001509F">
      <w:pPr>
        <w:widowControl w:val="0"/>
        <w:autoSpaceDE w:val="0"/>
        <w:autoSpaceDN w:val="0"/>
        <w:adjustRightInd w:val="0"/>
        <w:ind w:left="2160" w:hanging="720"/>
      </w:pPr>
      <w:r>
        <w:t>1)</w:t>
      </w:r>
      <w:r>
        <w:tab/>
        <w:t xml:space="preserve">Has not adhered to generally accepted accounting principles, </w:t>
      </w:r>
    </w:p>
    <w:p w:rsidR="00A36839" w:rsidRDefault="00A36839" w:rsidP="0001509F">
      <w:pPr>
        <w:widowControl w:val="0"/>
        <w:autoSpaceDE w:val="0"/>
        <w:autoSpaceDN w:val="0"/>
        <w:adjustRightInd w:val="0"/>
        <w:ind w:left="2160" w:hanging="720"/>
      </w:pPr>
    </w:p>
    <w:p w:rsidR="0001509F" w:rsidRDefault="0001509F" w:rsidP="0001509F">
      <w:pPr>
        <w:widowControl w:val="0"/>
        <w:autoSpaceDE w:val="0"/>
        <w:autoSpaceDN w:val="0"/>
        <w:adjustRightInd w:val="0"/>
        <w:ind w:left="2160" w:hanging="720"/>
      </w:pPr>
      <w:r>
        <w:t>2)</w:t>
      </w:r>
      <w:r>
        <w:tab/>
        <w:t xml:space="preserve">Cannot document fiscal solvency, </w:t>
      </w:r>
    </w:p>
    <w:p w:rsidR="00A36839" w:rsidRDefault="00A36839" w:rsidP="0001509F">
      <w:pPr>
        <w:widowControl w:val="0"/>
        <w:autoSpaceDE w:val="0"/>
        <w:autoSpaceDN w:val="0"/>
        <w:adjustRightInd w:val="0"/>
        <w:ind w:left="2160" w:hanging="720"/>
      </w:pPr>
    </w:p>
    <w:p w:rsidR="0001509F" w:rsidRDefault="0001509F" w:rsidP="0001509F">
      <w:pPr>
        <w:widowControl w:val="0"/>
        <w:autoSpaceDE w:val="0"/>
        <w:autoSpaceDN w:val="0"/>
        <w:adjustRightInd w:val="0"/>
        <w:ind w:left="2160" w:hanging="720"/>
      </w:pPr>
      <w:r>
        <w:t>3)</w:t>
      </w:r>
      <w:r>
        <w:tab/>
        <w:t xml:space="preserve">Has not expended funds in accordance with the terms of the award, </w:t>
      </w:r>
    </w:p>
    <w:p w:rsidR="00A36839" w:rsidRDefault="00A36839" w:rsidP="0001509F">
      <w:pPr>
        <w:widowControl w:val="0"/>
        <w:autoSpaceDE w:val="0"/>
        <w:autoSpaceDN w:val="0"/>
        <w:adjustRightInd w:val="0"/>
        <w:ind w:left="2160" w:hanging="720"/>
      </w:pPr>
    </w:p>
    <w:p w:rsidR="0001509F" w:rsidRDefault="0001509F" w:rsidP="0001509F">
      <w:pPr>
        <w:widowControl w:val="0"/>
        <w:autoSpaceDE w:val="0"/>
        <w:autoSpaceDN w:val="0"/>
        <w:adjustRightInd w:val="0"/>
        <w:ind w:left="2160" w:hanging="720"/>
      </w:pPr>
      <w:r>
        <w:t>4)</w:t>
      </w:r>
      <w:r>
        <w:tab/>
        <w:t xml:space="preserve">Has not adhered to programmatic, clinical, licensure, reporting or administrative requirements of an existing or past Department award (regardless of whether the requirement is technical or substantive), </w:t>
      </w:r>
    </w:p>
    <w:p w:rsidR="00A36839" w:rsidRDefault="00A36839" w:rsidP="0001509F">
      <w:pPr>
        <w:widowControl w:val="0"/>
        <w:autoSpaceDE w:val="0"/>
        <w:autoSpaceDN w:val="0"/>
        <w:adjustRightInd w:val="0"/>
        <w:ind w:left="2160" w:hanging="720"/>
      </w:pPr>
    </w:p>
    <w:p w:rsidR="0001509F" w:rsidRDefault="0001509F" w:rsidP="0001509F">
      <w:pPr>
        <w:widowControl w:val="0"/>
        <w:autoSpaceDE w:val="0"/>
        <w:autoSpaceDN w:val="0"/>
        <w:adjustRightInd w:val="0"/>
        <w:ind w:left="2160" w:hanging="720"/>
      </w:pPr>
      <w:r>
        <w:t>5)</w:t>
      </w:r>
      <w:r>
        <w:tab/>
        <w:t xml:space="preserve">Has not met the levels of service and/or frequency of client contact as set forth in the award document, </w:t>
      </w:r>
    </w:p>
    <w:p w:rsidR="00A36839" w:rsidRDefault="00A36839" w:rsidP="0001509F">
      <w:pPr>
        <w:widowControl w:val="0"/>
        <w:autoSpaceDE w:val="0"/>
        <w:autoSpaceDN w:val="0"/>
        <w:adjustRightInd w:val="0"/>
        <w:ind w:left="2160" w:hanging="720"/>
      </w:pPr>
    </w:p>
    <w:p w:rsidR="0001509F" w:rsidRDefault="0001509F" w:rsidP="0001509F">
      <w:pPr>
        <w:widowControl w:val="0"/>
        <w:autoSpaceDE w:val="0"/>
        <w:autoSpaceDN w:val="0"/>
        <w:adjustRightInd w:val="0"/>
        <w:ind w:left="2160" w:hanging="720"/>
      </w:pPr>
      <w:r>
        <w:t>6)</w:t>
      </w:r>
      <w:r>
        <w:tab/>
        <w:t xml:space="preserve">Is a new or unproven provider of services or a new recipient, or </w:t>
      </w:r>
    </w:p>
    <w:p w:rsidR="00A36839" w:rsidRDefault="00A36839" w:rsidP="0001509F">
      <w:pPr>
        <w:widowControl w:val="0"/>
        <w:autoSpaceDE w:val="0"/>
        <w:autoSpaceDN w:val="0"/>
        <w:adjustRightInd w:val="0"/>
        <w:ind w:left="2160" w:hanging="720"/>
      </w:pPr>
    </w:p>
    <w:p w:rsidR="0001509F" w:rsidRDefault="0001509F" w:rsidP="0001509F">
      <w:pPr>
        <w:widowControl w:val="0"/>
        <w:autoSpaceDE w:val="0"/>
        <w:autoSpaceDN w:val="0"/>
        <w:adjustRightInd w:val="0"/>
        <w:ind w:left="2160" w:hanging="720"/>
      </w:pPr>
      <w:r>
        <w:t>7)</w:t>
      </w:r>
      <w:r>
        <w:tab/>
        <w:t xml:space="preserve">If the Department has need to impose such condition in order to fulfill its duties or agreements with other agencies, or reasonably deems such to be in the best interests of the people of the State. </w:t>
      </w:r>
    </w:p>
    <w:p w:rsidR="00A36839" w:rsidRDefault="00A36839" w:rsidP="0001509F">
      <w:pPr>
        <w:widowControl w:val="0"/>
        <w:autoSpaceDE w:val="0"/>
        <w:autoSpaceDN w:val="0"/>
        <w:adjustRightInd w:val="0"/>
        <w:ind w:left="1440" w:hanging="720"/>
      </w:pPr>
    </w:p>
    <w:p w:rsidR="0001509F" w:rsidRDefault="0001509F" w:rsidP="0001509F">
      <w:pPr>
        <w:widowControl w:val="0"/>
        <w:autoSpaceDE w:val="0"/>
        <w:autoSpaceDN w:val="0"/>
        <w:adjustRightInd w:val="0"/>
        <w:ind w:left="1440" w:hanging="720"/>
      </w:pPr>
      <w:r>
        <w:t>b)</w:t>
      </w:r>
      <w:r>
        <w:tab/>
        <w:t xml:space="preserve">Awards shall be reviewed by a Department regional manager or a project officer and a Deputy Director prior to issuance in order to determine whether special conditions are appropriate based on the above criteria. </w:t>
      </w:r>
    </w:p>
    <w:p w:rsidR="00A36839" w:rsidRDefault="00A36839" w:rsidP="0001509F">
      <w:pPr>
        <w:widowControl w:val="0"/>
        <w:autoSpaceDE w:val="0"/>
        <w:autoSpaceDN w:val="0"/>
        <w:adjustRightInd w:val="0"/>
        <w:ind w:left="1440" w:hanging="720"/>
      </w:pPr>
    </w:p>
    <w:p w:rsidR="0001509F" w:rsidRDefault="0001509F" w:rsidP="0001509F">
      <w:pPr>
        <w:widowControl w:val="0"/>
        <w:autoSpaceDE w:val="0"/>
        <w:autoSpaceDN w:val="0"/>
        <w:adjustRightInd w:val="0"/>
        <w:ind w:left="1440" w:hanging="720"/>
      </w:pPr>
      <w:r>
        <w:t>c)</w:t>
      </w:r>
      <w:r>
        <w:tab/>
        <w:t xml:space="preserve">Special conditions imposed at the time of the award will be included in the award document.  The Department will notify the recipient in writing of the special condition(s) and its basis when any condition is imposed during the period of performance. </w:t>
      </w:r>
    </w:p>
    <w:p w:rsidR="00A36839" w:rsidRDefault="00A36839" w:rsidP="0001509F">
      <w:pPr>
        <w:widowControl w:val="0"/>
        <w:autoSpaceDE w:val="0"/>
        <w:autoSpaceDN w:val="0"/>
        <w:adjustRightInd w:val="0"/>
        <w:ind w:left="1440" w:hanging="720"/>
      </w:pPr>
    </w:p>
    <w:p w:rsidR="0001509F" w:rsidRDefault="0001509F" w:rsidP="0001509F">
      <w:pPr>
        <w:widowControl w:val="0"/>
        <w:autoSpaceDE w:val="0"/>
        <w:autoSpaceDN w:val="0"/>
        <w:adjustRightInd w:val="0"/>
        <w:ind w:left="1440" w:hanging="720"/>
      </w:pPr>
      <w:r>
        <w:t>d)</w:t>
      </w:r>
      <w:r>
        <w:tab/>
        <w:t xml:space="preserve">Recipients shall apply the provisions of this Section to their </w:t>
      </w:r>
      <w:proofErr w:type="spellStart"/>
      <w:r>
        <w:t>subrecipients</w:t>
      </w:r>
      <w:proofErr w:type="spellEnd"/>
      <w:r>
        <w:t xml:space="preserve">.  Whenever they do so, a copy of the notice to the </w:t>
      </w:r>
      <w:proofErr w:type="spellStart"/>
      <w:r>
        <w:t>subrecipients</w:t>
      </w:r>
      <w:proofErr w:type="spellEnd"/>
      <w:r>
        <w:t xml:space="preserve"> shall be furnished to the Department. </w:t>
      </w:r>
    </w:p>
    <w:sectPr w:rsidR="0001509F" w:rsidSect="000150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509F"/>
    <w:rsid w:val="0001509F"/>
    <w:rsid w:val="00024EA2"/>
    <w:rsid w:val="005C3366"/>
    <w:rsid w:val="0074239D"/>
    <w:rsid w:val="00A36839"/>
    <w:rsid w:val="00A60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2012-06-22T02:16:00Z</dcterms:created>
  <dcterms:modified xsi:type="dcterms:W3CDTF">2012-06-22T02:16:00Z</dcterms:modified>
</cp:coreProperties>
</file>