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36" w:rsidRDefault="00FE3236" w:rsidP="00FE32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3236" w:rsidRDefault="00FE3236" w:rsidP="00FE32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1250.2030  Accessibility</w:t>
      </w:r>
      <w:r>
        <w:t xml:space="preserve"> </w:t>
      </w:r>
    </w:p>
    <w:p w:rsidR="00FE3236" w:rsidRDefault="00FE3236" w:rsidP="00FE3236">
      <w:pPr>
        <w:widowControl w:val="0"/>
        <w:autoSpaceDE w:val="0"/>
        <w:autoSpaceDN w:val="0"/>
        <w:adjustRightInd w:val="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Residential Alcoholism Rehabilitation Services in institutional health facilities should be accessible within sixty (60) minutes travel time under normal driving conditions to all Illinois residents.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entire geographic area of Cook County should be covered when circles with a radius of twenty (20) miles are drawn with the location of each Residential Alcoholism Rehabilitation Service at the center of a circle.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location of all inpatient Alcoholism Rehabilitation Services.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all supportive alcoholism services.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Standard #2:  The entire geographic area of State of Illinois, outside of Cook County, should be covered when circles with a radius of forty-five (45) miles are drawn with the location of each Residential Alcoholism Rehabili</w:t>
      </w:r>
      <w:r w:rsidR="008B1C35">
        <w:t>tat</w:t>
      </w:r>
      <w:r>
        <w:t xml:space="preserve">ion Service at the center of a circle.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location of all inpatient Alcoholism Rehabilitation Service.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all supportive alcoholism services.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Criteria #2:  Alcoholism Treatment Services should be financially accessible to all Illinois residents.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Standard #1:  Each Alcoholism Treatment Service within a health service area should accept payments from patients, private third party </w:t>
      </w:r>
      <w:proofErr w:type="spellStart"/>
      <w:r>
        <w:t>payors</w:t>
      </w:r>
      <w:proofErr w:type="spellEnd"/>
      <w:r>
        <w:t xml:space="preserve"> and public third party </w:t>
      </w:r>
      <w:proofErr w:type="spellStart"/>
      <w:r>
        <w:t>payors</w:t>
      </w:r>
      <w:proofErr w:type="spellEnd"/>
      <w:r>
        <w:t xml:space="preserve">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Data Factors: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revenue.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216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Revenue by reimbursement type.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Standard #2:  Each Alcoholism Treatment unit or facility within a health service area should provide available Alcoholism Treatment Services </w:t>
      </w:r>
      <w:proofErr w:type="spellStart"/>
      <w:r>
        <w:t>services</w:t>
      </w:r>
      <w:proofErr w:type="spellEnd"/>
      <w:r>
        <w:t xml:space="preserve"> to the medically indigent. </w:t>
      </w:r>
    </w:p>
    <w:p w:rsidR="00511FBC" w:rsidRDefault="00511FBC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Data Factors:  Annual number of medically indigent discharges. </w:t>
      </w: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</w:p>
    <w:p w:rsidR="00FE3236" w:rsidRDefault="00FE3236" w:rsidP="00FE32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FE3236" w:rsidSect="00FE3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236"/>
    <w:rsid w:val="00511FBC"/>
    <w:rsid w:val="005C3366"/>
    <w:rsid w:val="008B1C35"/>
    <w:rsid w:val="008F1679"/>
    <w:rsid w:val="0091473C"/>
    <w:rsid w:val="00B73945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