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DB" w:rsidRDefault="00CA3EDB" w:rsidP="00804B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EDB" w:rsidRDefault="00CA3EDB" w:rsidP="00804B00">
      <w:pPr>
        <w:widowControl w:val="0"/>
        <w:autoSpaceDE w:val="0"/>
        <w:autoSpaceDN w:val="0"/>
        <w:adjustRightInd w:val="0"/>
        <w:jc w:val="center"/>
      </w:pPr>
      <w:r>
        <w:t>SUBPART G:  PERMIT VALIDITY, REPORTING REQUIREMENTS AND REVOCATION</w:t>
      </w:r>
    </w:p>
    <w:sectPr w:rsidR="00CA3EDB" w:rsidSect="00804B0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EDB"/>
    <w:rsid w:val="00372F58"/>
    <w:rsid w:val="00711AF7"/>
    <w:rsid w:val="00804B00"/>
    <w:rsid w:val="008B4B66"/>
    <w:rsid w:val="00CA3EDB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PERMIT VALIDITY, REPORTING REQUIREMENTS AND REVOCATION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PERMIT VALIDITY, REPORTING REQUIREMENTS AND REVOCATION</dc:title>
  <dc:subject/>
  <dc:creator>MessingerRR</dc:creator>
  <cp:keywords/>
  <dc:description/>
  <cp:lastModifiedBy>Roberts, John</cp:lastModifiedBy>
  <cp:revision>3</cp:revision>
  <dcterms:created xsi:type="dcterms:W3CDTF">2012-06-22T03:41:00Z</dcterms:created>
  <dcterms:modified xsi:type="dcterms:W3CDTF">2012-06-22T03:41:00Z</dcterms:modified>
</cp:coreProperties>
</file>