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79" w:rsidRDefault="00180479" w:rsidP="00B360A4">
      <w:pPr>
        <w:jc w:val="center"/>
      </w:pPr>
      <w:bookmarkStart w:id="0" w:name="_GoBack"/>
      <w:bookmarkEnd w:id="0"/>
    </w:p>
    <w:p w:rsidR="00B360A4" w:rsidRPr="00B360A4" w:rsidRDefault="00B360A4" w:rsidP="00B360A4">
      <w:pPr>
        <w:jc w:val="center"/>
      </w:pPr>
      <w:r w:rsidRPr="00B360A4">
        <w:t>SUBPART E:  SPECIALIZED LONG-TERM CARE</w:t>
      </w:r>
      <w:r w:rsidR="00B74E20">
        <w:t xml:space="preserve"> − REVIEW CRITERIA</w:t>
      </w:r>
    </w:p>
    <w:sectPr w:rsidR="00B360A4" w:rsidRPr="00B360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2F" w:rsidRDefault="003B542F">
      <w:r>
        <w:separator/>
      </w:r>
    </w:p>
  </w:endnote>
  <w:endnote w:type="continuationSeparator" w:id="0">
    <w:p w:rsidR="003B542F" w:rsidRDefault="003B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2F" w:rsidRDefault="003B542F">
      <w:r>
        <w:separator/>
      </w:r>
    </w:p>
  </w:footnote>
  <w:footnote w:type="continuationSeparator" w:id="0">
    <w:p w:rsidR="003B542F" w:rsidRDefault="003B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0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C5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47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42F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EC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49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23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0A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E2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29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