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B7" w:rsidRPr="00316BB7" w:rsidRDefault="00316BB7" w:rsidP="00316BB7">
      <w:pPr>
        <w:jc w:val="center"/>
      </w:pPr>
      <w:bookmarkStart w:id="0" w:name="_GoBack"/>
      <w:bookmarkEnd w:id="0"/>
      <w:r w:rsidRPr="00316BB7">
        <w:t>PART 1010</w:t>
      </w:r>
    </w:p>
    <w:p w:rsidR="00316BB7" w:rsidRPr="00316BB7" w:rsidRDefault="00316BB7" w:rsidP="00316BB7">
      <w:pPr>
        <w:jc w:val="center"/>
      </w:pPr>
      <w:r w:rsidRPr="00316BB7">
        <w:t>HEALTH CARE DATA COLLECTION AND SUBMISSION CODE</w:t>
      </w:r>
    </w:p>
    <w:p w:rsidR="00316BB7" w:rsidRPr="00316BB7" w:rsidRDefault="00316BB7" w:rsidP="00316BB7">
      <w:pPr>
        <w:jc w:val="center"/>
      </w:pPr>
    </w:p>
    <w:sectPr w:rsidR="00316BB7" w:rsidRPr="00316BB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CA" w:rsidRDefault="007B0DCA">
      <w:r>
        <w:separator/>
      </w:r>
    </w:p>
  </w:endnote>
  <w:endnote w:type="continuationSeparator" w:id="0">
    <w:p w:rsidR="007B0DCA" w:rsidRDefault="007B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CA" w:rsidRDefault="007B0DCA">
      <w:r>
        <w:separator/>
      </w:r>
    </w:p>
  </w:footnote>
  <w:footnote w:type="continuationSeparator" w:id="0">
    <w:p w:rsidR="007B0DCA" w:rsidRDefault="007B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BB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6BB7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1C7D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66E3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0DCA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2755E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1DEA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