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D" w:rsidRDefault="00761E3D" w:rsidP="0058647B">
      <w:pPr>
        <w:rPr>
          <w:b/>
          <w:bCs/>
        </w:rPr>
      </w:pPr>
      <w:bookmarkStart w:id="0" w:name="_GoBack"/>
      <w:bookmarkEnd w:id="0"/>
    </w:p>
    <w:p w:rsidR="0058647B" w:rsidRPr="00231AA1" w:rsidRDefault="0058647B" w:rsidP="0058647B">
      <w:r w:rsidRPr="00231AA1">
        <w:rPr>
          <w:b/>
          <w:bCs/>
        </w:rPr>
        <w:t>Section 970.220</w:t>
      </w:r>
      <w:r>
        <w:rPr>
          <w:b/>
          <w:bCs/>
        </w:rPr>
        <w:t xml:space="preserve"> </w:t>
      </w:r>
      <w:r w:rsidRPr="00231AA1">
        <w:rPr>
          <w:b/>
          <w:bCs/>
        </w:rPr>
        <w:t xml:space="preserve"> Eligibility</w:t>
      </w:r>
      <w:r w:rsidRPr="00231AA1">
        <w:t xml:space="preserve"> </w:t>
      </w:r>
    </w:p>
    <w:p w:rsidR="0058647B" w:rsidRPr="00231AA1" w:rsidRDefault="0058647B" w:rsidP="0058647B"/>
    <w:p w:rsidR="0058647B" w:rsidRPr="00231AA1" w:rsidRDefault="0058647B" w:rsidP="0058647B">
      <w:pPr>
        <w:ind w:left="720" w:hanging="720"/>
      </w:pPr>
      <w:r w:rsidRPr="00231AA1">
        <w:t>Eligible applicants include:</w:t>
      </w:r>
    </w:p>
    <w:p w:rsidR="0058647B" w:rsidRPr="00231AA1" w:rsidRDefault="0058647B" w:rsidP="0058647B"/>
    <w:p w:rsidR="0058647B" w:rsidRPr="00231AA1" w:rsidRDefault="0058647B" w:rsidP="0058647B">
      <w:pPr>
        <w:ind w:left="1440" w:hanging="699"/>
      </w:pPr>
      <w:r w:rsidRPr="00231AA1">
        <w:t>a)</w:t>
      </w:r>
      <w:r>
        <w:tab/>
      </w:r>
      <w:r w:rsidRPr="00231AA1">
        <w:t xml:space="preserve">Physicians licensed in Illinois to practice medicine in all of its branches, licensed hospitals in Illinois, certified laboratories in Illinois, certified mammography professionals and facilities, post-secondary higher education institutions in Illinois, and other medically affiliated organizations in Illinois and persons who are Illinois residents or sponsored by an Illinois facility guaranteeing benefits to Illinois residents. </w:t>
      </w:r>
    </w:p>
    <w:p w:rsidR="00EB424E" w:rsidRDefault="00EB424E" w:rsidP="00935A8C"/>
    <w:p w:rsidR="0058647B" w:rsidRPr="00231AA1" w:rsidRDefault="0058647B" w:rsidP="0058647B">
      <w:pPr>
        <w:ind w:firstLine="741"/>
      </w:pPr>
      <w:r w:rsidRPr="00231AA1">
        <w:t>b)</w:t>
      </w:r>
      <w:r>
        <w:tab/>
      </w:r>
      <w:r w:rsidRPr="00231AA1">
        <w:t>All certified local health departments that provide public health programs as</w:t>
      </w:r>
    </w:p>
    <w:p w:rsidR="0058647B" w:rsidRPr="00231AA1" w:rsidRDefault="0058647B" w:rsidP="0058647B">
      <w:pPr>
        <w:ind w:left="1440"/>
      </w:pPr>
      <w:r w:rsidRPr="00231AA1">
        <w:t xml:space="preserve">defined in Section 615.200 of the Local Health Protection Grant Rules (77 </w:t>
      </w:r>
      <w:smartTag w:uri="urn:schemas-microsoft-com:office:smarttags" w:element="State">
        <w:smartTag w:uri="urn:schemas-microsoft-com:office:smarttags" w:element="place">
          <w:r w:rsidRPr="00231AA1">
            <w:t>Ill.</w:t>
          </w:r>
        </w:smartTag>
      </w:smartTag>
      <w:r w:rsidRPr="00231AA1">
        <w:t xml:space="preserve"> Adm. Code 615.200). </w:t>
      </w:r>
    </w:p>
    <w:p w:rsidR="0058647B" w:rsidRDefault="0058647B" w:rsidP="00935A8C"/>
    <w:p w:rsidR="0058647B" w:rsidRPr="00D55B37" w:rsidRDefault="0058647B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E368E7">
        <w:t>17924</w:t>
      </w:r>
      <w:r w:rsidRPr="00D55B37">
        <w:t xml:space="preserve">, effective </w:t>
      </w:r>
      <w:r w:rsidR="00E368E7">
        <w:t>October 27, 2006</w:t>
      </w:r>
      <w:r w:rsidRPr="00D55B37">
        <w:t>)</w:t>
      </w:r>
    </w:p>
    <w:sectPr w:rsidR="0058647B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9F" w:rsidRDefault="0021379F">
      <w:r>
        <w:separator/>
      </w:r>
    </w:p>
  </w:endnote>
  <w:endnote w:type="continuationSeparator" w:id="0">
    <w:p w:rsidR="0021379F" w:rsidRDefault="002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9F" w:rsidRDefault="0021379F">
      <w:r>
        <w:separator/>
      </w:r>
    </w:p>
  </w:footnote>
  <w:footnote w:type="continuationSeparator" w:id="0">
    <w:p w:rsidR="0021379F" w:rsidRDefault="0021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366"/>
    <w:rsid w:val="000C2E37"/>
    <w:rsid w:val="000D225F"/>
    <w:rsid w:val="0010517C"/>
    <w:rsid w:val="001327E2"/>
    <w:rsid w:val="00195E31"/>
    <w:rsid w:val="001C7D95"/>
    <w:rsid w:val="001E3074"/>
    <w:rsid w:val="0021379F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8647B"/>
    <w:rsid w:val="006372A6"/>
    <w:rsid w:val="00657099"/>
    <w:rsid w:val="006A2114"/>
    <w:rsid w:val="006E0D09"/>
    <w:rsid w:val="006F7D24"/>
    <w:rsid w:val="0074655F"/>
    <w:rsid w:val="00761E3D"/>
    <w:rsid w:val="00761F01"/>
    <w:rsid w:val="00780733"/>
    <w:rsid w:val="007958FC"/>
    <w:rsid w:val="007A2D58"/>
    <w:rsid w:val="007A559E"/>
    <w:rsid w:val="008271B1"/>
    <w:rsid w:val="00837F88"/>
    <w:rsid w:val="0084781C"/>
    <w:rsid w:val="008B345B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85A74"/>
    <w:rsid w:val="00D91A64"/>
    <w:rsid w:val="00D93C67"/>
    <w:rsid w:val="00DC56B8"/>
    <w:rsid w:val="00DE13C1"/>
    <w:rsid w:val="00E368E7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4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4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