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ADD" w:rsidRDefault="00FA1ADD" w:rsidP="000C2B3A">
      <w:pPr>
        <w:widowControl w:val="0"/>
        <w:autoSpaceDE w:val="0"/>
        <w:autoSpaceDN w:val="0"/>
        <w:adjustRightInd w:val="0"/>
        <w:rPr>
          <w:b/>
          <w:bCs/>
        </w:rPr>
      </w:pPr>
      <w:bookmarkStart w:id="0" w:name="_GoBack"/>
      <w:bookmarkEnd w:id="0"/>
    </w:p>
    <w:p w:rsidR="000C2B3A" w:rsidRDefault="000C2B3A" w:rsidP="000C2B3A">
      <w:pPr>
        <w:widowControl w:val="0"/>
        <w:autoSpaceDE w:val="0"/>
        <w:autoSpaceDN w:val="0"/>
        <w:adjustRightInd w:val="0"/>
      </w:pPr>
      <w:r>
        <w:rPr>
          <w:b/>
          <w:bCs/>
        </w:rPr>
        <w:t>Section 970.10  Definitions</w:t>
      </w:r>
      <w:r>
        <w:t xml:space="preserve"> </w:t>
      </w:r>
    </w:p>
    <w:p w:rsidR="000C2B3A" w:rsidRDefault="000C2B3A" w:rsidP="000C2B3A">
      <w:pPr>
        <w:widowControl w:val="0"/>
        <w:autoSpaceDE w:val="0"/>
        <w:autoSpaceDN w:val="0"/>
        <w:adjustRightInd w:val="0"/>
      </w:pPr>
    </w:p>
    <w:p w:rsidR="000C2B3A" w:rsidRDefault="000C2B3A" w:rsidP="000C2B3A">
      <w:pPr>
        <w:widowControl w:val="0"/>
        <w:autoSpaceDE w:val="0"/>
        <w:autoSpaceDN w:val="0"/>
        <w:adjustRightInd w:val="0"/>
        <w:ind w:left="1440" w:hanging="720"/>
      </w:pPr>
      <w:r>
        <w:tab/>
        <w:t xml:space="preserve">"Act" means </w:t>
      </w:r>
      <w:r w:rsidR="00B706B3">
        <w:t>Sections 2310-347 and</w:t>
      </w:r>
      <w:r>
        <w:t xml:space="preserve"> 2310-350 of the </w:t>
      </w:r>
      <w:r w:rsidR="00B706B3">
        <w:t>Department of Public Health Powers and Duties Law of</w:t>
      </w:r>
      <w:r w:rsidR="00EF7824">
        <w:t xml:space="preserve"> the</w:t>
      </w:r>
      <w:r w:rsidR="00B706B3">
        <w:t xml:space="preserve"> </w:t>
      </w:r>
      <w:r>
        <w:t>Civil Administrative Code of Illinois [20 ILCS 2310/</w:t>
      </w:r>
      <w:r w:rsidR="00B706B3">
        <w:t xml:space="preserve">2310-347 and </w:t>
      </w:r>
      <w:r>
        <w:t xml:space="preserve">2310-350]. </w:t>
      </w:r>
    </w:p>
    <w:p w:rsidR="000C2B3A" w:rsidRDefault="000C2B3A" w:rsidP="000C2B3A">
      <w:pPr>
        <w:widowControl w:val="0"/>
        <w:autoSpaceDE w:val="0"/>
        <w:autoSpaceDN w:val="0"/>
        <w:adjustRightInd w:val="0"/>
        <w:ind w:left="1440" w:hanging="720"/>
      </w:pPr>
    </w:p>
    <w:p w:rsidR="00B706B3" w:rsidRDefault="000C2B3A" w:rsidP="000C2B3A">
      <w:pPr>
        <w:widowControl w:val="0"/>
        <w:autoSpaceDE w:val="0"/>
        <w:autoSpaceDN w:val="0"/>
        <w:adjustRightInd w:val="0"/>
        <w:ind w:left="1440" w:hanging="720"/>
      </w:pPr>
      <w:r>
        <w:tab/>
        <w:t>"Applicant" means any eligible physician, hospital, laboratory, education institution, other organization or person in Illinois whose intent is to conduct breast</w:t>
      </w:r>
      <w:r w:rsidR="00B706B3">
        <w:t>, cervical, and ovarian</w:t>
      </w:r>
      <w:r>
        <w:t xml:space="preserve"> cancer research</w:t>
      </w:r>
      <w:r w:rsidR="00B706B3" w:rsidRPr="00B706B3">
        <w:rPr>
          <w:i/>
        </w:rPr>
        <w:t>;</w:t>
      </w:r>
      <w:r w:rsidR="00B706B3">
        <w:t xml:space="preserve"> </w:t>
      </w:r>
      <w:r w:rsidR="00B706B3" w:rsidRPr="00B706B3">
        <w:rPr>
          <w:i/>
        </w:rPr>
        <w:t>public or private entities in Illinois</w:t>
      </w:r>
      <w:r w:rsidR="00B706B3">
        <w:t xml:space="preserve"> whose intent is to conduct </w:t>
      </w:r>
      <w:r w:rsidR="00B706B3" w:rsidRPr="00B706B3">
        <w:rPr>
          <w:i/>
        </w:rPr>
        <w:t>research concerning breast cancer</w:t>
      </w:r>
      <w:r w:rsidR="00B706B3">
        <w:t xml:space="preserve"> or to fund </w:t>
      </w:r>
      <w:r w:rsidR="00B706B3" w:rsidRPr="00B706B3">
        <w:rPr>
          <w:i/>
        </w:rPr>
        <w:t>services for breast cancer victims;</w:t>
      </w:r>
      <w:r>
        <w:t xml:space="preserve"> or </w:t>
      </w:r>
      <w:r w:rsidR="00B706B3">
        <w:t xml:space="preserve">any of the above whose intent is </w:t>
      </w:r>
      <w:r>
        <w:t xml:space="preserve">to support a fellowship in the area of </w:t>
      </w:r>
      <w:r w:rsidR="00FD61A3">
        <w:t>breast, cervical,</w:t>
      </w:r>
      <w:r w:rsidR="00B706B3">
        <w:t xml:space="preserve"> and </w:t>
      </w:r>
      <w:r w:rsidR="00FD61A3">
        <w:t>o</w:t>
      </w:r>
      <w:r w:rsidR="00B706B3">
        <w:t>varian</w:t>
      </w:r>
      <w:r w:rsidR="00FD61A3">
        <w:t xml:space="preserve"> cancer</w:t>
      </w:r>
      <w:r>
        <w:t xml:space="preserve">. </w:t>
      </w:r>
      <w:r w:rsidR="001E2BD8">
        <w:t xml:space="preserve"> </w:t>
      </w:r>
      <w:r w:rsidR="00B706B3">
        <w:t>(Section 21.5 of the Illinois Lottery Law)</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"Breast</w:t>
      </w:r>
      <w:r w:rsidR="00B706B3">
        <w:t>,</w:t>
      </w:r>
      <w:r>
        <w:t xml:space="preserve"> Cervical</w:t>
      </w:r>
      <w:r w:rsidR="00B706B3">
        <w:t>, and Ovarian</w:t>
      </w:r>
      <w:r>
        <w:t xml:space="preserve"> Cancer Advisory Committee" means a committee chaired by the Director or his</w:t>
      </w:r>
      <w:r w:rsidR="00B706B3">
        <w:t>/her</w:t>
      </w:r>
      <w:r>
        <w:t xml:space="preserve"> designee and composed of at least six additional members appointed by the Director, of which four must be representatives of the State Board of Health, Y-Me, Susan G. Komen Foundation, and American Cancer Society-Illinois Chapter and the remaining individuals must be knowledgeable of either breast</w:t>
      </w:r>
      <w:r w:rsidR="00B706B3">
        <w:t>,</w:t>
      </w:r>
      <w:r>
        <w:t xml:space="preserve"> cervical</w:t>
      </w:r>
      <w:r w:rsidR="00B706B3">
        <w:t>, or ovarian</w:t>
      </w:r>
      <w:r>
        <w:t xml:space="preserve"> cancer or representative of an at-risk population.  With the exception of the Chair, no appointee shall be an employee of the Department.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 xml:space="preserve">"Breast Cancer" means malignant tumor of the breast characterized by uncontrolled, abnormally rapid division of cells that originate in the breast and surrounding tissue and may spread to other organs.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 xml:space="preserve">"Cervical Cancer" means malignant tumor of the narrow lower end or neck of the uterus (cervix) characterized by uncontrolled, abnormally rapid division of cells that originate in the cervix and surrounding tissue and may spread to other organs.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 xml:space="preserve">"Clinical Diagnosis" means the process of identifying a disease by its characteristic signs, symptoms and laboratory findings.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 xml:space="preserve">"Clinical Trial" means the testing of diagnostic, treatment, and prevention techniques by comparing results in patients randomly assigned to receive one of two or more techniques being tested.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 xml:space="preserve">"Cure" means the eradication of disease through removal of the risk of death invoked by the disease that was treated.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 xml:space="preserve">"Department" means the Illinois Department of Public Health.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"Detection" means the discovery of breast</w:t>
      </w:r>
      <w:r w:rsidR="00FD61A3">
        <w:t>,</w:t>
      </w:r>
      <w:r>
        <w:t xml:space="preserve"> cervical</w:t>
      </w:r>
      <w:r w:rsidR="00FD61A3">
        <w:t>, or ovarian</w:t>
      </w:r>
      <w:r>
        <w:t xml:space="preserve"> cancer in a woman previously thought to be free of such cancer.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"Diagnostic Evaluation" means use of various techniques including physical exams, mammography, and evaluation by a pathologist of breast</w:t>
      </w:r>
      <w:r w:rsidR="00FD61A3">
        <w:t>,</w:t>
      </w:r>
      <w:r>
        <w:t xml:space="preserve"> cervical</w:t>
      </w:r>
      <w:r w:rsidR="00FD61A3">
        <w:t>, or ovarian</w:t>
      </w:r>
      <w:r>
        <w:t xml:space="preserve"> cells removed from the body to determine the presence and type of cancer.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 xml:space="preserve">"Director" means the Director of the Illinois Department of Public Health.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"Early Detection" means discovery of breast</w:t>
      </w:r>
      <w:r w:rsidR="00B706B3">
        <w:t>,</w:t>
      </w:r>
      <w:r>
        <w:t xml:space="preserve"> cervical</w:t>
      </w:r>
      <w:r w:rsidR="00B706B3">
        <w:t>, or ovarian</w:t>
      </w:r>
      <w:r>
        <w:t xml:space="preserve"> cancer at the first possible time when spread to other organs is least likely to occur. </w:t>
      </w:r>
    </w:p>
    <w:p w:rsidR="00E8085C" w:rsidRDefault="00E8085C"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"Fellowship" means supervised practical experience for an individual in a health care or scientific specialty beyond that required to earn a doctorate or, in the case of medicine, beyond that provided to hospital resident physicians to broaden expertise in breast</w:t>
      </w:r>
      <w:r w:rsidR="00B706B3">
        <w:t>,</w:t>
      </w:r>
      <w:r>
        <w:t xml:space="preserve"> cervical</w:t>
      </w:r>
      <w:r w:rsidR="00B706B3">
        <w:t>, and ovarian</w:t>
      </w:r>
      <w:r>
        <w:t xml:space="preserve"> cancer.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 xml:space="preserve">"Funding Period" means the time (usually twelve months coinciding with the Department's Fiscal Year) during which money is to be spent in support of a particular research project or training course.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"General Award" means presentation of funds by the Department to an applicant to conduct research on breast</w:t>
      </w:r>
      <w:r w:rsidR="00B706B3">
        <w:t>,</w:t>
      </w:r>
      <w:r>
        <w:t xml:space="preserve"> cervical</w:t>
      </w:r>
      <w:r w:rsidR="00B706B3">
        <w:t>, and/or ovarian</w:t>
      </w:r>
      <w:r>
        <w:t xml:space="preserve"> cancer</w:t>
      </w:r>
      <w:r w:rsidR="00B706B3">
        <w:t xml:space="preserve"> and for funding services to breast cancer victims</w:t>
      </w:r>
      <w:r>
        <w:t xml:space="preserve">.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 xml:space="preserve">"Governmental Unit Code" means the Illinois Comptroller's preassigned vendor identification number for governmental agencies and municipalities.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 xml:space="preserve">"Grant Agreement Period" (see Funding Period).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"Not-for-</w:t>
      </w:r>
      <w:r w:rsidR="00274E40">
        <w:t>Profit</w:t>
      </w:r>
      <w:r>
        <w:t xml:space="preserve">" means a corporation as described in the General Not-for-Profit Corporation Act of 1986 [805 ILCS 105]. </w:t>
      </w:r>
    </w:p>
    <w:p w:rsidR="000C2B3A" w:rsidRDefault="000C2B3A" w:rsidP="000C2B3A">
      <w:pPr>
        <w:widowControl w:val="0"/>
        <w:autoSpaceDE w:val="0"/>
        <w:autoSpaceDN w:val="0"/>
        <w:adjustRightInd w:val="0"/>
        <w:ind w:left="1440" w:hanging="720"/>
      </w:pPr>
    </w:p>
    <w:p w:rsidR="00B706B3" w:rsidRDefault="00B706B3" w:rsidP="00B706B3">
      <w:pPr>
        <w:widowControl w:val="0"/>
        <w:autoSpaceDE w:val="0"/>
        <w:autoSpaceDN w:val="0"/>
        <w:adjustRightInd w:val="0"/>
        <w:ind w:left="1440" w:hanging="15"/>
      </w:pPr>
      <w:r>
        <w:t>"Ovarian Can</w:t>
      </w:r>
      <w:r w:rsidR="00E5716B">
        <w:t>c</w:t>
      </w:r>
      <w:r>
        <w:t>er" means malignant tumor of the ovaries characterized by uncontrolled, abnormally rapid division of cells, which originates in the ovaries and may spread to other organs.</w:t>
      </w:r>
    </w:p>
    <w:p w:rsidR="00B706B3" w:rsidRDefault="00B706B3"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"Peer Review Panel" means a group appointed by the Director, whose members demonstrate and are acknowledged to have expertise in areas dealing with breast</w:t>
      </w:r>
      <w:r w:rsidR="00B706B3">
        <w:t>,</w:t>
      </w:r>
      <w:r>
        <w:t xml:space="preserve"> cervical</w:t>
      </w:r>
      <w:r w:rsidR="00B706B3">
        <w:t>, and ovarian</w:t>
      </w:r>
      <w:r>
        <w:t xml:space="preserve"> cancer research.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 xml:space="preserve">"Prevention" means using various techniques including drugs, diet, and/or lifestyle changes to stop cancer from developing in healthy women.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 xml:space="preserve">"Principal Investigator" means the person with prime responsibility for conducting a research project.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lastRenderedPageBreak/>
        <w:tab/>
        <w:t xml:space="preserve">"Project Period" means a minimum of one year and a maximum of three years (possibility of two continuation grants).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"Referral" means the process of linking persons who may be or who have been diagnosed with breast</w:t>
      </w:r>
      <w:r w:rsidR="00B706B3">
        <w:t>,</w:t>
      </w:r>
      <w:r>
        <w:t xml:space="preserve"> cervical</w:t>
      </w:r>
      <w:r w:rsidR="00B706B3">
        <w:t>, and ovarian</w:t>
      </w:r>
      <w:r>
        <w:t xml:space="preserve"> cancer with services in response to those needs.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"Research" means a scientific investigation into possible causes, location, progression, treatment, care and cure for breast</w:t>
      </w:r>
      <w:r w:rsidR="00B706B3">
        <w:t>,</w:t>
      </w:r>
      <w:r>
        <w:t xml:space="preserve"> cervical</w:t>
      </w:r>
      <w:r w:rsidR="00B706B3">
        <w:t>, and ovarian</w:t>
      </w:r>
      <w:r>
        <w:t xml:space="preserve"> cancer. </w:t>
      </w:r>
      <w:r>
        <w:rPr>
          <w:i/>
          <w:iCs/>
        </w:rPr>
        <w:t>Research includes, but is not limited to, expenditures to develop and advance the understanding, techniques, and modalities effective in early detection, prevention, cure, screening, and treatment of breast</w:t>
      </w:r>
      <w:r w:rsidR="00B706B3">
        <w:rPr>
          <w:i/>
          <w:iCs/>
        </w:rPr>
        <w:t>,</w:t>
      </w:r>
      <w:r>
        <w:rPr>
          <w:i/>
          <w:iCs/>
        </w:rPr>
        <w:t xml:space="preserve"> cervical</w:t>
      </w:r>
      <w:r w:rsidR="00B706B3">
        <w:rPr>
          <w:i/>
          <w:iCs/>
        </w:rPr>
        <w:t>, and ovarian</w:t>
      </w:r>
      <w:r>
        <w:rPr>
          <w:i/>
          <w:iCs/>
        </w:rPr>
        <w:t xml:space="preserve"> cancer and may include clinical trials.</w:t>
      </w:r>
      <w:r>
        <w:t xml:space="preserve"> (Section 2310-350 of the Act)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"Research Fund" means the Penny Severns Breast</w:t>
      </w:r>
      <w:r w:rsidR="00B706B3">
        <w:t>,</w:t>
      </w:r>
      <w:r>
        <w:t xml:space="preserve"> Cervical</w:t>
      </w:r>
      <w:r w:rsidR="00B706B3">
        <w:t>, and Ovarian</w:t>
      </w:r>
      <w:r>
        <w:t xml:space="preserve"> Cancer Research Fund, which is a special fund in the State Treasury as described in Section 2310-350 of the Civil Administrative Code of Illinois.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"Research Fund Checkoff" means a voluntary process by which an Illinois taxpayer may use a provision on the standard individual income tax form to contribute to the Penny Severns Breast</w:t>
      </w:r>
      <w:r w:rsidR="00B706B3">
        <w:t>,</w:t>
      </w:r>
      <w:r>
        <w:t xml:space="preserve"> Cervical</w:t>
      </w:r>
      <w:r w:rsidR="00B706B3">
        <w:t>, and Ovarian</w:t>
      </w:r>
      <w:r>
        <w:t xml:space="preserve"> Cancer Research Fund.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"Research Grant" means funding provided to qualified principal investigators to investigate specific questions related to breast</w:t>
      </w:r>
      <w:r w:rsidR="00B706B3">
        <w:t>,</w:t>
      </w:r>
      <w:r>
        <w:t xml:space="preserve"> cervical</w:t>
      </w:r>
      <w:r w:rsidR="00B706B3">
        <w:t>, and ovarian</w:t>
      </w:r>
      <w:r>
        <w:t xml:space="preserve"> cancer research. </w:t>
      </w:r>
    </w:p>
    <w:p w:rsidR="000C2B3A" w:rsidRDefault="000C2B3A" w:rsidP="000C2B3A">
      <w:pPr>
        <w:widowControl w:val="0"/>
        <w:autoSpaceDE w:val="0"/>
        <w:autoSpaceDN w:val="0"/>
        <w:adjustRightInd w:val="0"/>
        <w:ind w:left="1440" w:hanging="720"/>
      </w:pPr>
    </w:p>
    <w:p w:rsidR="00B706B3" w:rsidRPr="00231AA1" w:rsidRDefault="00B706B3" w:rsidP="00B706B3">
      <w:pPr>
        <w:ind w:left="1440"/>
      </w:pPr>
      <w:r>
        <w:t>"</w:t>
      </w:r>
      <w:r w:rsidRPr="00231AA1">
        <w:t>Services for Breast Cancer Victims</w:t>
      </w:r>
      <w:r>
        <w:t>"</w:t>
      </w:r>
      <w:r w:rsidRPr="00231AA1">
        <w:t xml:space="preserve"> means any type of assistance to aid in the lives of victims of breast cancer. </w:t>
      </w:r>
    </w:p>
    <w:p w:rsidR="00B706B3" w:rsidRPr="00231AA1" w:rsidRDefault="00B706B3" w:rsidP="00B706B3"/>
    <w:p w:rsidR="00B706B3" w:rsidRPr="00231AA1" w:rsidRDefault="00B706B3" w:rsidP="00B706B3">
      <w:pPr>
        <w:ind w:left="1440"/>
      </w:pPr>
      <w:r>
        <w:t>"</w:t>
      </w:r>
      <w:r w:rsidRPr="00231AA1">
        <w:t>Services for Breast Cancer Victims Grants</w:t>
      </w:r>
      <w:r>
        <w:t>"</w:t>
      </w:r>
      <w:r w:rsidRPr="00231AA1">
        <w:t xml:space="preserve"> means funding to non-research grant</w:t>
      </w:r>
      <w:r w:rsidR="00FD61A3">
        <w:t>ee</w:t>
      </w:r>
      <w:r w:rsidRPr="00231AA1">
        <w:t>s that provide services to breast cancer victims.</w:t>
      </w:r>
    </w:p>
    <w:p w:rsidR="00B706B3" w:rsidRDefault="00B706B3"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 xml:space="preserve">"Screening" means examining and testing for cancer in women who have no overt symptoms of cancer. </w:t>
      </w:r>
    </w:p>
    <w:p w:rsidR="000C2B3A" w:rsidRDefault="000C2B3A" w:rsidP="000C2B3A">
      <w:pPr>
        <w:widowControl w:val="0"/>
        <w:autoSpaceDE w:val="0"/>
        <w:autoSpaceDN w:val="0"/>
        <w:adjustRightInd w:val="0"/>
        <w:ind w:left="1440" w:hanging="720"/>
      </w:pPr>
    </w:p>
    <w:p w:rsidR="00B706B3" w:rsidRDefault="00B706B3" w:rsidP="00B706B3">
      <w:pPr>
        <w:widowControl w:val="0"/>
        <w:autoSpaceDE w:val="0"/>
        <w:autoSpaceDN w:val="0"/>
        <w:adjustRightInd w:val="0"/>
        <w:ind w:left="1440"/>
      </w:pPr>
      <w:r w:rsidRPr="00231AA1">
        <w:t xml:space="preserve">"Ticket for the Cure Board" means an advisory board within the Department created by Section 2310-347 of the </w:t>
      </w:r>
      <w:r w:rsidR="00FD61A3">
        <w:t>Act</w:t>
      </w:r>
      <w:r w:rsidRPr="00231AA1">
        <w:t>.</w:t>
      </w:r>
    </w:p>
    <w:p w:rsidR="00B706B3" w:rsidRDefault="00B706B3" w:rsidP="000C2B3A">
      <w:pPr>
        <w:widowControl w:val="0"/>
        <w:autoSpaceDE w:val="0"/>
        <w:autoSpaceDN w:val="0"/>
        <w:adjustRightInd w:val="0"/>
        <w:ind w:left="1440" w:hanging="720"/>
      </w:pPr>
    </w:p>
    <w:p w:rsidR="00B706B3" w:rsidRDefault="00B706B3" w:rsidP="00B706B3">
      <w:pPr>
        <w:widowControl w:val="0"/>
        <w:autoSpaceDE w:val="0"/>
        <w:autoSpaceDN w:val="0"/>
        <w:adjustRightInd w:val="0"/>
        <w:ind w:left="1440"/>
      </w:pPr>
      <w:r w:rsidRPr="00231AA1">
        <w:t>"Ticket for the Cure Fund" means a special fund created by Section 21.5 of the Illinois Lottery Law [20 ILCS 1605].</w:t>
      </w:r>
    </w:p>
    <w:p w:rsidR="00B706B3" w:rsidRDefault="00B706B3" w:rsidP="000C2B3A">
      <w:pPr>
        <w:widowControl w:val="0"/>
        <w:autoSpaceDE w:val="0"/>
        <w:autoSpaceDN w:val="0"/>
        <w:adjustRightInd w:val="0"/>
        <w:ind w:left="1440" w:hanging="720"/>
      </w:pPr>
    </w:p>
    <w:p w:rsidR="000C2B3A" w:rsidRDefault="00D030FD" w:rsidP="000C2B3A">
      <w:pPr>
        <w:widowControl w:val="0"/>
        <w:autoSpaceDE w:val="0"/>
        <w:autoSpaceDN w:val="0"/>
        <w:adjustRightInd w:val="0"/>
        <w:ind w:left="1440" w:hanging="720"/>
      </w:pPr>
      <w:r>
        <w:tab/>
        <w:t>"TIN</w:t>
      </w:r>
      <w:r w:rsidR="000C2B3A">
        <w:t xml:space="preserve">" means the nine digit federal Taxpayer Identification Number </w:t>
      </w:r>
      <w:r w:rsidR="00274E40">
        <w:t xml:space="preserve">that includes </w:t>
      </w:r>
      <w:r w:rsidR="000C2B3A">
        <w:t xml:space="preserve">the Federal Employer Identification Number (FEIN), Social Security Number, or Governmental Unit Code.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 xml:space="preserve">"Training and Continuing Education" means extending or updating the knowledge of research scientists, health care professionals and other allied persons. </w:t>
      </w:r>
    </w:p>
    <w:p w:rsidR="000C2B3A" w:rsidRDefault="000C2B3A" w:rsidP="000C2B3A">
      <w:pPr>
        <w:widowControl w:val="0"/>
        <w:autoSpaceDE w:val="0"/>
        <w:autoSpaceDN w:val="0"/>
        <w:adjustRightInd w:val="0"/>
        <w:ind w:left="1440" w:hanging="720"/>
      </w:pPr>
    </w:p>
    <w:p w:rsidR="000C2B3A" w:rsidRDefault="000C2B3A" w:rsidP="000C2B3A">
      <w:pPr>
        <w:widowControl w:val="0"/>
        <w:autoSpaceDE w:val="0"/>
        <w:autoSpaceDN w:val="0"/>
        <w:adjustRightInd w:val="0"/>
        <w:ind w:left="1440" w:hanging="720"/>
      </w:pPr>
      <w:r>
        <w:tab/>
        <w:t>"Treatment" means the management and care of a woman for the purpose of combating breast</w:t>
      </w:r>
      <w:r w:rsidR="00E5716B">
        <w:t>,</w:t>
      </w:r>
      <w:r>
        <w:t xml:space="preserve"> cervical</w:t>
      </w:r>
      <w:r w:rsidR="00E5716B">
        <w:t>, or ovarian</w:t>
      </w:r>
      <w:r>
        <w:t xml:space="preserve"> cancer. </w:t>
      </w:r>
    </w:p>
    <w:p w:rsidR="000C2B3A" w:rsidRDefault="000C2B3A" w:rsidP="000C2B3A">
      <w:pPr>
        <w:widowControl w:val="0"/>
        <w:autoSpaceDE w:val="0"/>
        <w:autoSpaceDN w:val="0"/>
        <w:adjustRightInd w:val="0"/>
        <w:ind w:left="1440" w:hanging="720"/>
      </w:pPr>
    </w:p>
    <w:p w:rsidR="00B706B3" w:rsidRPr="00D55B37" w:rsidRDefault="00B706B3">
      <w:pPr>
        <w:pStyle w:val="JCARSourceNote"/>
        <w:ind w:left="720"/>
      </w:pPr>
      <w:r w:rsidRPr="00D55B37">
        <w:t xml:space="preserve">(Source:  </w:t>
      </w:r>
      <w:r>
        <w:t>Amended</w:t>
      </w:r>
      <w:r w:rsidRPr="00D55B37">
        <w:t xml:space="preserve"> at </w:t>
      </w:r>
      <w:r>
        <w:t>30 I</w:t>
      </w:r>
      <w:r w:rsidRPr="00D55B37">
        <w:t xml:space="preserve">ll. Reg. </w:t>
      </w:r>
      <w:r w:rsidR="008F2216">
        <w:t>17924</w:t>
      </w:r>
      <w:r w:rsidRPr="00D55B37">
        <w:t xml:space="preserve">, effective </w:t>
      </w:r>
      <w:r w:rsidR="008F2216">
        <w:t>October 27, 2006</w:t>
      </w:r>
      <w:r w:rsidRPr="00D55B37">
        <w:t>)</w:t>
      </w:r>
    </w:p>
    <w:sectPr w:rsidR="00B706B3" w:rsidRPr="00D55B37" w:rsidSect="000C2B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2B3A"/>
    <w:rsid w:val="000C2B3A"/>
    <w:rsid w:val="001E2BD8"/>
    <w:rsid w:val="00274E40"/>
    <w:rsid w:val="00303F32"/>
    <w:rsid w:val="005C3366"/>
    <w:rsid w:val="008F1C10"/>
    <w:rsid w:val="008F2216"/>
    <w:rsid w:val="009C4E83"/>
    <w:rsid w:val="00B706B3"/>
    <w:rsid w:val="00B73111"/>
    <w:rsid w:val="00BB412F"/>
    <w:rsid w:val="00D030FD"/>
    <w:rsid w:val="00E5716B"/>
    <w:rsid w:val="00E8085C"/>
    <w:rsid w:val="00EF7824"/>
    <w:rsid w:val="00FA1ADD"/>
    <w:rsid w:val="00FD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70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70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970</vt:lpstr>
    </vt:vector>
  </TitlesOfParts>
  <Company>State of Illinois</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970</dc:title>
  <dc:subject/>
  <dc:creator>Illinois General Assembly</dc:creator>
  <cp:keywords/>
  <dc:description/>
  <cp:lastModifiedBy>Roberts, John</cp:lastModifiedBy>
  <cp:revision>3</cp:revision>
  <dcterms:created xsi:type="dcterms:W3CDTF">2012-06-22T01:54:00Z</dcterms:created>
  <dcterms:modified xsi:type="dcterms:W3CDTF">2012-06-22T01:54:00Z</dcterms:modified>
</cp:coreProperties>
</file>